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D936C" w14:textId="77777777" w:rsidR="004415DE" w:rsidRPr="00E959A8" w:rsidRDefault="004415DE" w:rsidP="004415DE">
      <w:pPr>
        <w:spacing w:line="259" w:lineRule="auto"/>
        <w:ind w:left="6372" w:firstLine="708"/>
        <w:jc w:val="center"/>
        <w:rPr>
          <w:rFonts w:eastAsia="Calibri"/>
          <w:sz w:val="22"/>
          <w:szCs w:val="22"/>
          <w:lang w:eastAsia="en-US"/>
        </w:rPr>
      </w:pPr>
      <w:r w:rsidRPr="00E959A8">
        <w:rPr>
          <w:rFonts w:eastAsia="Calibri"/>
          <w:sz w:val="22"/>
          <w:szCs w:val="22"/>
          <w:lang w:eastAsia="en-US"/>
        </w:rPr>
        <w:t>Załącznik nr 3 do SWZ</w:t>
      </w:r>
    </w:p>
    <w:p w14:paraId="4C5D7D8F" w14:textId="77777777" w:rsidR="004415DE" w:rsidRPr="00E959A8" w:rsidRDefault="004415DE" w:rsidP="004415DE">
      <w:pPr>
        <w:spacing w:line="259" w:lineRule="auto"/>
        <w:ind w:left="6372" w:firstLine="708"/>
        <w:jc w:val="center"/>
        <w:rPr>
          <w:rFonts w:eastAsia="Calibri"/>
          <w:sz w:val="22"/>
          <w:szCs w:val="22"/>
          <w:lang w:eastAsia="en-US"/>
        </w:rPr>
      </w:pPr>
    </w:p>
    <w:p w14:paraId="39A6C34C" w14:textId="77777777" w:rsidR="004415DE" w:rsidRPr="00E959A8" w:rsidRDefault="004415DE" w:rsidP="004415DE">
      <w:pPr>
        <w:widowControl w:val="0"/>
        <w:jc w:val="center"/>
        <w:rPr>
          <w:rFonts w:eastAsia="Calibri"/>
          <w:b/>
          <w:lang w:eastAsia="en-US"/>
        </w:rPr>
      </w:pPr>
      <w:r w:rsidRPr="00E959A8">
        <w:rPr>
          <w:rFonts w:eastAsia="Calibri"/>
          <w:b/>
          <w:lang w:eastAsia="en-US"/>
        </w:rPr>
        <w:t xml:space="preserve">UMOWA NR …………………. </w:t>
      </w:r>
    </w:p>
    <w:p w14:paraId="4D9F071C" w14:textId="793C34C0" w:rsidR="004415DE" w:rsidRPr="00E959A8" w:rsidRDefault="004B36A7" w:rsidP="004415DE">
      <w:pPr>
        <w:spacing w:after="240"/>
        <w:jc w:val="center"/>
        <w:rPr>
          <w:b/>
        </w:rPr>
      </w:pPr>
      <w:r>
        <w:rPr>
          <w:b/>
        </w:rPr>
        <w:t>zawarta w dniu ……………. 202</w:t>
      </w:r>
      <w:r w:rsidR="008C6E0D">
        <w:rPr>
          <w:b/>
        </w:rPr>
        <w:t>5</w:t>
      </w:r>
      <w:r w:rsidR="004415DE" w:rsidRPr="00E959A8">
        <w:rPr>
          <w:b/>
        </w:rPr>
        <w:t xml:space="preserve"> r.</w:t>
      </w:r>
    </w:p>
    <w:p w14:paraId="68E0A878" w14:textId="77777777" w:rsidR="004415DE" w:rsidRPr="00E959A8" w:rsidRDefault="004415DE" w:rsidP="004415DE">
      <w:pPr>
        <w:spacing w:before="120" w:after="120"/>
        <w:jc w:val="both"/>
      </w:pPr>
      <w:r w:rsidRPr="00E959A8">
        <w:t>pomiędzy:</w:t>
      </w:r>
    </w:p>
    <w:p w14:paraId="0DABE1A2" w14:textId="77777777" w:rsidR="004415DE" w:rsidRPr="00E959A8" w:rsidRDefault="004415DE" w:rsidP="004415DE">
      <w:pPr>
        <w:spacing w:before="120" w:after="120"/>
        <w:jc w:val="both"/>
      </w:pPr>
      <w:r w:rsidRPr="00E959A8">
        <w:rPr>
          <w:b/>
        </w:rPr>
        <w:t>Gminą Lubniewice, z siedzibą w Lubniewicach, przy ul. Jana Pawła II 51, NIP: 596-001-04-25,</w:t>
      </w:r>
      <w:r w:rsidRPr="00E959A8">
        <w:t xml:space="preserve"> </w:t>
      </w:r>
      <w:r w:rsidRPr="00E959A8">
        <w:rPr>
          <w:b/>
        </w:rPr>
        <w:t>REGON: 210966705</w:t>
      </w:r>
      <w:r w:rsidRPr="00E959A8">
        <w:t xml:space="preserve"> </w:t>
      </w:r>
    </w:p>
    <w:p w14:paraId="15FBB5C2" w14:textId="77777777" w:rsidR="004415DE" w:rsidRPr="00E959A8" w:rsidRDefault="004415DE" w:rsidP="004415DE">
      <w:pPr>
        <w:spacing w:before="120" w:after="120"/>
        <w:jc w:val="both"/>
      </w:pPr>
      <w:r w:rsidRPr="00E959A8">
        <w:t>reprezentowaną przez:</w:t>
      </w:r>
    </w:p>
    <w:p w14:paraId="747885E7" w14:textId="77777777" w:rsidR="004415DE" w:rsidRPr="00E959A8" w:rsidRDefault="004415DE" w:rsidP="004415DE">
      <w:pPr>
        <w:spacing w:before="120" w:after="120"/>
        <w:jc w:val="both"/>
      </w:pPr>
      <w:r w:rsidRPr="00E959A8">
        <w:t xml:space="preserve">1. </w:t>
      </w:r>
      <w:r w:rsidRPr="00E959A8">
        <w:rPr>
          <w:b/>
          <w:i/>
        </w:rPr>
        <w:t>Radosława Sosnowskiego – Burmistrza Lubniewic,</w:t>
      </w:r>
    </w:p>
    <w:p w14:paraId="4EB5D21F" w14:textId="77777777" w:rsidR="004415DE" w:rsidRPr="00E959A8" w:rsidRDefault="004415DE" w:rsidP="004415DE">
      <w:pPr>
        <w:spacing w:before="120" w:after="120"/>
        <w:jc w:val="both"/>
      </w:pPr>
      <w:r w:rsidRPr="00E959A8">
        <w:t>przy kontrasygnacie</w:t>
      </w:r>
    </w:p>
    <w:p w14:paraId="304ADBFC" w14:textId="77777777" w:rsidR="004415DE" w:rsidRPr="00E959A8" w:rsidRDefault="004415DE" w:rsidP="004415DE">
      <w:pPr>
        <w:spacing w:before="120" w:after="120"/>
        <w:jc w:val="both"/>
      </w:pPr>
      <w:r w:rsidRPr="00E959A8">
        <w:t xml:space="preserve">2. </w:t>
      </w:r>
      <w:r w:rsidR="004B36A7">
        <w:rPr>
          <w:b/>
          <w:i/>
        </w:rPr>
        <w:t>Małgorzaty Kuzajewskiej</w:t>
      </w:r>
      <w:r w:rsidRPr="00E959A8">
        <w:rPr>
          <w:b/>
          <w:i/>
        </w:rPr>
        <w:t xml:space="preserve"> – Skarbnika Gminy Lubniewice</w:t>
      </w:r>
    </w:p>
    <w:p w14:paraId="42E61B87" w14:textId="77777777" w:rsidR="004415DE" w:rsidRPr="00E959A8" w:rsidRDefault="004415DE" w:rsidP="004415DE">
      <w:pPr>
        <w:spacing w:before="120" w:after="120"/>
        <w:jc w:val="both"/>
      </w:pPr>
      <w:r w:rsidRPr="00E959A8">
        <w:t xml:space="preserve">zwaną dalej </w:t>
      </w:r>
      <w:r w:rsidRPr="00E959A8">
        <w:rPr>
          <w:b/>
        </w:rPr>
        <w:t>Zamawiającym</w:t>
      </w:r>
    </w:p>
    <w:p w14:paraId="10BAE0BD" w14:textId="77777777" w:rsidR="004415DE" w:rsidRPr="00E959A8" w:rsidRDefault="004415DE" w:rsidP="004415DE">
      <w:pPr>
        <w:spacing w:after="120"/>
        <w:jc w:val="both"/>
        <w:rPr>
          <w:bCs/>
        </w:rPr>
      </w:pPr>
      <w:r w:rsidRPr="00E959A8">
        <w:rPr>
          <w:bCs/>
        </w:rPr>
        <w:t>a</w:t>
      </w:r>
    </w:p>
    <w:p w14:paraId="6C4C6C34" w14:textId="77777777" w:rsidR="004415DE" w:rsidRPr="00E959A8" w:rsidRDefault="004415DE" w:rsidP="004415DE">
      <w:pPr>
        <w:spacing w:after="120"/>
        <w:jc w:val="both"/>
      </w:pPr>
      <w:r w:rsidRPr="00E959A8">
        <w:rPr>
          <w:b/>
        </w:rPr>
        <w:t>……………………………………………………………..</w:t>
      </w:r>
      <w:r w:rsidRPr="00E959A8">
        <w:t xml:space="preserve">  NIP: </w:t>
      </w:r>
      <w:r w:rsidRPr="00E959A8">
        <w:rPr>
          <w:b/>
        </w:rPr>
        <w:t>……………</w:t>
      </w:r>
      <w:r w:rsidRPr="00E959A8">
        <w:t xml:space="preserve">, REGON: </w:t>
      </w:r>
      <w:r w:rsidRPr="00E959A8">
        <w:rPr>
          <w:b/>
        </w:rPr>
        <w:t>…………….</w:t>
      </w:r>
      <w:r w:rsidRPr="00E959A8">
        <w:t xml:space="preserve">, </w:t>
      </w:r>
    </w:p>
    <w:p w14:paraId="4ADFF3E9" w14:textId="77777777" w:rsidR="004415DE" w:rsidRPr="00E959A8" w:rsidRDefault="004415DE" w:rsidP="004415DE">
      <w:pPr>
        <w:spacing w:after="120"/>
        <w:jc w:val="both"/>
      </w:pPr>
      <w:r w:rsidRPr="00E959A8">
        <w:t>reprezentowanym przez:</w:t>
      </w:r>
    </w:p>
    <w:p w14:paraId="0C9D1694" w14:textId="77777777" w:rsidR="004415DE" w:rsidRPr="00E959A8" w:rsidRDefault="004415DE" w:rsidP="004415DE">
      <w:pPr>
        <w:spacing w:before="120" w:after="120"/>
        <w:jc w:val="both"/>
        <w:rPr>
          <w:b/>
          <w:i/>
        </w:rPr>
      </w:pPr>
      <w:r w:rsidRPr="00E959A8">
        <w:rPr>
          <w:b/>
          <w:i/>
        </w:rPr>
        <w:t>1. ……………………………………………………</w:t>
      </w:r>
    </w:p>
    <w:p w14:paraId="0177D295" w14:textId="77777777" w:rsidR="004415DE" w:rsidRPr="00E959A8" w:rsidRDefault="004415DE" w:rsidP="004415DE">
      <w:pPr>
        <w:spacing w:before="120" w:after="120"/>
        <w:jc w:val="both"/>
        <w:rPr>
          <w:b/>
        </w:rPr>
      </w:pPr>
      <w:r w:rsidRPr="00E959A8">
        <w:rPr>
          <w:b/>
        </w:rPr>
        <w:t>zwanym dalej Wykonawcą,</w:t>
      </w:r>
    </w:p>
    <w:p w14:paraId="6CD6550D" w14:textId="77777777" w:rsidR="004415DE" w:rsidRPr="00E959A8" w:rsidRDefault="004415DE" w:rsidP="004415DE">
      <w:pPr>
        <w:spacing w:after="200" w:line="276" w:lineRule="auto"/>
        <w:jc w:val="both"/>
        <w:rPr>
          <w:rFonts w:eastAsia="Calibri"/>
          <w:color w:val="000000"/>
          <w:lang w:eastAsia="en-US"/>
        </w:rPr>
      </w:pPr>
      <w:r w:rsidRPr="00E959A8">
        <w:rPr>
          <w:rFonts w:eastAsia="Calibri"/>
          <w:color w:val="000000"/>
          <w:lang w:eastAsia="en-US"/>
        </w:rPr>
        <w:t xml:space="preserve">W rezultacie dokonania przez Zamawiającego wyboru oferty Wykonawcy w postępowaniu </w:t>
      </w:r>
      <w:r w:rsidRPr="00E959A8">
        <w:rPr>
          <w:rFonts w:eastAsia="Calibri"/>
          <w:color w:val="000000"/>
          <w:lang w:eastAsia="en-US"/>
        </w:rPr>
        <w:br/>
        <w:t xml:space="preserve">o udzieleniu zamówienia publicznego </w:t>
      </w:r>
      <w:r>
        <w:rPr>
          <w:rFonts w:eastAsia="Calibri"/>
          <w:color w:val="000000"/>
          <w:lang w:eastAsia="en-US"/>
        </w:rPr>
        <w:t>na podstawie art. 275 pkt 1 ustawy z dnia 11 września 2019 r.</w:t>
      </w:r>
      <w:r w:rsidRPr="00E959A8">
        <w:rPr>
          <w:rFonts w:eastAsia="Calibri"/>
          <w:color w:val="000000"/>
          <w:lang w:eastAsia="en-US"/>
        </w:rPr>
        <w:t>, Strony postanowiły co następuje:</w:t>
      </w:r>
    </w:p>
    <w:p w14:paraId="7589B308" w14:textId="77777777" w:rsidR="004415DE" w:rsidRPr="00E959A8" w:rsidRDefault="004415DE" w:rsidP="004415DE">
      <w:pPr>
        <w:spacing w:after="200" w:line="276" w:lineRule="auto"/>
        <w:jc w:val="center"/>
        <w:rPr>
          <w:rFonts w:eastAsia="Calibri"/>
          <w:b/>
          <w:noProof/>
          <w:lang w:eastAsia="en-US"/>
        </w:rPr>
      </w:pPr>
      <w:r w:rsidRPr="00E959A8">
        <w:rPr>
          <w:rFonts w:eastAsia="Calibri"/>
          <w:b/>
          <w:lang w:eastAsia="en-US"/>
        </w:rPr>
        <w:t>§</w:t>
      </w:r>
      <w:r w:rsidRPr="00E959A8">
        <w:rPr>
          <w:rFonts w:eastAsia="Calibri"/>
          <w:b/>
          <w:noProof/>
          <w:lang w:eastAsia="en-US"/>
        </w:rPr>
        <w:t xml:space="preserve"> 1. PRZEDMIOT UMOWY</w:t>
      </w:r>
    </w:p>
    <w:p w14:paraId="3EA62115" w14:textId="4D9D9C40" w:rsidR="004415DE" w:rsidRPr="00E959A8" w:rsidRDefault="004415DE" w:rsidP="004415DE">
      <w:pPr>
        <w:spacing w:after="200" w:line="276" w:lineRule="auto"/>
        <w:jc w:val="both"/>
      </w:pPr>
      <w:r w:rsidRPr="00E959A8">
        <w:t>Przedmiotem zamówienia jest usługa polegająca na dowozach dzieci do Zespołu Szkolno-Przedszkolnego w Lubniewicach z wyznaczonych miejscowości na zajęcia lekcyjne oraz z Zespołu Szkolno-Przedszkolnego w Lubniewicach do wyznaczonych miejscowości</w:t>
      </w:r>
      <w:r>
        <w:t xml:space="preserve"> </w:t>
      </w:r>
      <w:r w:rsidRPr="00E959A8">
        <w:t>z zajęć lekcyjnych</w:t>
      </w:r>
      <w:r w:rsidR="004B36A7">
        <w:t xml:space="preserve">, w okresie od </w:t>
      </w:r>
      <w:r w:rsidR="006B0108">
        <w:t xml:space="preserve">                  </w:t>
      </w:r>
      <w:r w:rsidR="008C6E0D">
        <w:t>1</w:t>
      </w:r>
      <w:r w:rsidR="004B36A7">
        <w:t xml:space="preserve"> września 202</w:t>
      </w:r>
      <w:r w:rsidR="008C6E0D">
        <w:t>5</w:t>
      </w:r>
      <w:r w:rsidRPr="00E959A8">
        <w:t xml:space="preserve"> r. do</w:t>
      </w:r>
      <w:r w:rsidR="004B36A7">
        <w:t xml:space="preserve"> 2</w:t>
      </w:r>
      <w:r w:rsidR="008C6E0D">
        <w:t>6</w:t>
      </w:r>
      <w:r w:rsidRPr="00E959A8">
        <w:t xml:space="preserve"> czerw</w:t>
      </w:r>
      <w:r w:rsidR="004B36A7">
        <w:t>ca 202</w:t>
      </w:r>
      <w:r w:rsidR="008C6E0D">
        <w:t>6</w:t>
      </w:r>
      <w:r w:rsidRPr="00E959A8">
        <w:t xml:space="preserve"> r. w formie zakupów biletów miesięcznych wraz zapewnieniem im opieki </w:t>
      </w:r>
      <w:r w:rsidRPr="00E959A8">
        <w:rPr>
          <w:rFonts w:eastAsia="Calibri"/>
          <w:lang w:eastAsia="en-US"/>
        </w:rPr>
        <w:t>– w komunikacji regularnej otwartej na trasach</w:t>
      </w:r>
      <w:r>
        <w:rPr>
          <w:rFonts w:eastAsia="Calibri"/>
          <w:lang w:eastAsia="en-US"/>
        </w:rPr>
        <w:t xml:space="preserve"> wyszczególnionych w pkt. 3.4 S</w:t>
      </w:r>
      <w:r w:rsidRPr="00E959A8">
        <w:rPr>
          <w:rFonts w:eastAsia="Calibri"/>
          <w:lang w:eastAsia="en-US"/>
        </w:rPr>
        <w:t>WZ.</w:t>
      </w:r>
    </w:p>
    <w:p w14:paraId="0650011E" w14:textId="77777777" w:rsidR="004415DE" w:rsidRPr="00E959A8" w:rsidRDefault="004415DE" w:rsidP="004415DE">
      <w:pPr>
        <w:spacing w:after="200" w:line="276" w:lineRule="auto"/>
        <w:jc w:val="center"/>
        <w:rPr>
          <w:rFonts w:eastAsia="Calibri"/>
          <w:b/>
          <w:lang w:eastAsia="en-US"/>
        </w:rPr>
      </w:pPr>
      <w:r w:rsidRPr="00E959A8">
        <w:rPr>
          <w:rFonts w:eastAsia="Calibri"/>
          <w:b/>
          <w:lang w:eastAsia="en-US"/>
        </w:rPr>
        <w:t>§</w:t>
      </w:r>
      <w:r w:rsidRPr="00E959A8">
        <w:rPr>
          <w:rFonts w:eastAsia="Calibri"/>
          <w:b/>
          <w:noProof/>
          <w:lang w:eastAsia="en-US"/>
        </w:rPr>
        <w:t xml:space="preserve"> </w:t>
      </w:r>
      <w:r w:rsidRPr="00E959A8">
        <w:rPr>
          <w:rFonts w:eastAsia="Calibri"/>
          <w:b/>
          <w:lang w:eastAsia="en-US"/>
        </w:rPr>
        <w:t>2. TERMIN WYKONANIA UMOWY</w:t>
      </w:r>
    </w:p>
    <w:p w14:paraId="4647913F" w14:textId="2C4474E8" w:rsidR="004415DE" w:rsidRPr="00E959A8" w:rsidRDefault="004415DE" w:rsidP="004415DE">
      <w:pPr>
        <w:tabs>
          <w:tab w:val="num" w:pos="2283"/>
        </w:tabs>
        <w:spacing w:after="200" w:line="276" w:lineRule="auto"/>
        <w:rPr>
          <w:rFonts w:eastAsia="Calibri"/>
          <w:lang w:eastAsia="en-US"/>
        </w:rPr>
      </w:pPr>
      <w:r w:rsidRPr="00E959A8">
        <w:rPr>
          <w:rFonts w:eastAsia="Calibri"/>
          <w:lang w:eastAsia="en-US"/>
        </w:rPr>
        <w:t>Umo</w:t>
      </w:r>
      <w:r w:rsidR="004B36A7">
        <w:rPr>
          <w:rFonts w:eastAsia="Calibri"/>
          <w:lang w:eastAsia="en-US"/>
        </w:rPr>
        <w:t xml:space="preserve">wa obowiązuje od </w:t>
      </w:r>
      <w:r w:rsidR="008C6E0D">
        <w:rPr>
          <w:rFonts w:eastAsia="Calibri"/>
          <w:lang w:eastAsia="en-US"/>
        </w:rPr>
        <w:t>1</w:t>
      </w:r>
      <w:r w:rsidR="004B36A7">
        <w:rPr>
          <w:rFonts w:eastAsia="Calibri"/>
          <w:lang w:eastAsia="en-US"/>
        </w:rPr>
        <w:t xml:space="preserve"> września 202</w:t>
      </w:r>
      <w:r w:rsidR="008C6E0D">
        <w:rPr>
          <w:rFonts w:eastAsia="Calibri"/>
          <w:lang w:eastAsia="en-US"/>
        </w:rPr>
        <w:t>5</w:t>
      </w:r>
      <w:r w:rsidR="004B36A7">
        <w:rPr>
          <w:rFonts w:eastAsia="Calibri"/>
          <w:lang w:eastAsia="en-US"/>
        </w:rPr>
        <w:t xml:space="preserve"> r. do 2</w:t>
      </w:r>
      <w:r w:rsidR="008C6E0D">
        <w:rPr>
          <w:rFonts w:eastAsia="Calibri"/>
          <w:lang w:eastAsia="en-US"/>
        </w:rPr>
        <w:t>6</w:t>
      </w:r>
      <w:r w:rsidR="004B36A7">
        <w:rPr>
          <w:rFonts w:eastAsia="Calibri"/>
          <w:lang w:eastAsia="en-US"/>
        </w:rPr>
        <w:t xml:space="preserve"> czerwca 202</w:t>
      </w:r>
      <w:r w:rsidR="008C6E0D">
        <w:rPr>
          <w:rFonts w:eastAsia="Calibri"/>
          <w:lang w:eastAsia="en-US"/>
        </w:rPr>
        <w:t>6</w:t>
      </w:r>
      <w:r w:rsidRPr="00E959A8">
        <w:rPr>
          <w:rFonts w:eastAsia="Calibri"/>
          <w:lang w:eastAsia="en-US"/>
        </w:rPr>
        <w:t xml:space="preserve"> r.</w:t>
      </w:r>
    </w:p>
    <w:p w14:paraId="429C0450" w14:textId="77777777" w:rsidR="004415DE" w:rsidRPr="00E959A8" w:rsidRDefault="004415DE" w:rsidP="004415DE">
      <w:pPr>
        <w:spacing w:after="200" w:line="276" w:lineRule="auto"/>
        <w:jc w:val="center"/>
        <w:rPr>
          <w:rFonts w:eastAsia="Calibri"/>
          <w:b/>
          <w:noProof/>
          <w:lang w:eastAsia="en-US"/>
        </w:rPr>
      </w:pPr>
      <w:r w:rsidRPr="00E959A8">
        <w:rPr>
          <w:rFonts w:eastAsia="Calibri"/>
          <w:b/>
          <w:lang w:eastAsia="en-US"/>
        </w:rPr>
        <w:t>§</w:t>
      </w:r>
      <w:r w:rsidRPr="00E959A8">
        <w:rPr>
          <w:rFonts w:eastAsia="Calibri"/>
          <w:b/>
          <w:noProof/>
          <w:lang w:eastAsia="en-US"/>
        </w:rPr>
        <w:t xml:space="preserve"> 3. </w:t>
      </w:r>
      <w:r w:rsidRPr="00E959A8">
        <w:rPr>
          <w:rFonts w:eastAsia="Calibri"/>
          <w:b/>
          <w:lang w:eastAsia="en-US"/>
        </w:rPr>
        <w:t>ROZLICZENIE I PŁATNOŚCI</w:t>
      </w:r>
    </w:p>
    <w:p w14:paraId="765E5683" w14:textId="77777777" w:rsidR="004415DE" w:rsidRPr="00E959A8" w:rsidRDefault="004415DE" w:rsidP="004415DE">
      <w:pPr>
        <w:widowControl w:val="0"/>
        <w:numPr>
          <w:ilvl w:val="6"/>
          <w:numId w:val="3"/>
        </w:numPr>
        <w:tabs>
          <w:tab w:val="num" w:pos="284"/>
          <w:tab w:val="left" w:pos="311"/>
        </w:tabs>
        <w:autoSpaceDE w:val="0"/>
        <w:autoSpaceDN w:val="0"/>
        <w:adjustRightInd w:val="0"/>
        <w:spacing w:before="120" w:after="120"/>
        <w:ind w:left="284" w:hanging="284"/>
        <w:jc w:val="both"/>
      </w:pPr>
      <w:r w:rsidRPr="00E959A8">
        <w:t xml:space="preserve">Strony ustalają za obowiązującą ich formą wynagrodzenia będzie wynagrodzenia określone w PLN płatne w miesięcznych transzach na podstawie liczby faktycznie zakupionych biletów miesięcznych </w:t>
      </w:r>
      <w:r>
        <w:t xml:space="preserve">               </w:t>
      </w:r>
      <w:r w:rsidRPr="00E959A8">
        <w:t>w miesiącach świadczenia usługi (10 miesięcy).</w:t>
      </w:r>
    </w:p>
    <w:p w14:paraId="1C29DD8C" w14:textId="77777777" w:rsidR="004415DE" w:rsidRPr="00E959A8" w:rsidRDefault="004415DE" w:rsidP="004B36A7">
      <w:pPr>
        <w:widowControl w:val="0"/>
        <w:numPr>
          <w:ilvl w:val="6"/>
          <w:numId w:val="3"/>
        </w:numPr>
        <w:tabs>
          <w:tab w:val="clear" w:pos="360"/>
          <w:tab w:val="left" w:pos="311"/>
          <w:tab w:val="left" w:pos="340"/>
        </w:tabs>
        <w:autoSpaceDE w:val="0"/>
        <w:autoSpaceDN w:val="0"/>
        <w:adjustRightInd w:val="0"/>
        <w:spacing w:before="120" w:after="120"/>
        <w:jc w:val="both"/>
      </w:pPr>
      <w:r w:rsidRPr="00E959A8">
        <w:t xml:space="preserve">Wynagrodzenie ryczałtowe Wykonawcy za cały przedmiot zamówienia wynosi brutto: </w:t>
      </w:r>
      <w:r w:rsidRPr="00E959A8">
        <w:rPr>
          <w:b/>
        </w:rPr>
        <w:t>………. PLN</w:t>
      </w:r>
      <w:r w:rsidRPr="00E959A8">
        <w:t xml:space="preserve"> (słownie: ………………………..). Suma wynagrodzeń miesięcznych nie może przekroczyć wysokości wynagrodzenia ryczałtowego.</w:t>
      </w:r>
    </w:p>
    <w:p w14:paraId="0D250460" w14:textId="77777777" w:rsidR="004415DE" w:rsidRPr="00E959A8" w:rsidRDefault="004415DE" w:rsidP="004415DE">
      <w:pPr>
        <w:widowControl w:val="0"/>
        <w:numPr>
          <w:ilvl w:val="6"/>
          <w:numId w:val="3"/>
        </w:numPr>
        <w:tabs>
          <w:tab w:val="clear" w:pos="360"/>
          <w:tab w:val="left" w:pos="311"/>
          <w:tab w:val="left" w:pos="340"/>
        </w:tabs>
        <w:autoSpaceDE w:val="0"/>
        <w:autoSpaceDN w:val="0"/>
        <w:adjustRightInd w:val="0"/>
        <w:spacing w:before="120" w:after="120"/>
        <w:ind w:left="357" w:hanging="357"/>
        <w:jc w:val="both"/>
      </w:pPr>
      <w:r w:rsidRPr="00E959A8">
        <w:t>Sprzedaż biletów na dany miesiąc następuje na podstawie listy uczniów przekazanych przez Dyrektora szkoły.</w:t>
      </w:r>
    </w:p>
    <w:p w14:paraId="60259969" w14:textId="77777777" w:rsidR="004415DE" w:rsidRPr="00E959A8" w:rsidRDefault="004415DE" w:rsidP="004415DE">
      <w:pPr>
        <w:widowControl w:val="0"/>
        <w:tabs>
          <w:tab w:val="left" w:pos="311"/>
          <w:tab w:val="left" w:pos="340"/>
        </w:tabs>
        <w:autoSpaceDE w:val="0"/>
        <w:autoSpaceDN w:val="0"/>
        <w:adjustRightInd w:val="0"/>
        <w:spacing w:before="120" w:after="120"/>
        <w:ind w:left="340" w:hanging="340"/>
        <w:jc w:val="both"/>
        <w:rPr>
          <w:rFonts w:eastAsia="Calibri"/>
          <w:lang w:eastAsia="en-US"/>
        </w:rPr>
      </w:pPr>
      <w:r w:rsidRPr="00E959A8">
        <w:rPr>
          <w:rFonts w:eastAsia="Calibri"/>
          <w:lang w:eastAsia="en-US"/>
        </w:rPr>
        <w:lastRenderedPageBreak/>
        <w:t>4.  Strony ustalają, że Wykonawca wystawi Zamawiającemu fakturę za wykonaną usługę za dany miesiąc w terminie 7 dni od daty zakończenia świadczenia usługi w danym miesiącu i przedłoży ją Zamawiającemu wraz z listą sprzedanych biletów miesięcznych oraz listą uczniów.</w:t>
      </w:r>
    </w:p>
    <w:p w14:paraId="1D7B3660" w14:textId="77777777" w:rsidR="004415DE" w:rsidRPr="00E959A8" w:rsidRDefault="004415DE" w:rsidP="004B36A7">
      <w:pPr>
        <w:widowControl w:val="0"/>
        <w:tabs>
          <w:tab w:val="left" w:pos="426"/>
        </w:tabs>
        <w:autoSpaceDE w:val="0"/>
        <w:autoSpaceDN w:val="0"/>
        <w:adjustRightInd w:val="0"/>
        <w:spacing w:before="120" w:after="120"/>
        <w:ind w:left="426" w:hanging="426"/>
        <w:jc w:val="both"/>
        <w:rPr>
          <w:rFonts w:eastAsia="Calibri"/>
          <w:b/>
          <w:lang w:eastAsia="en-US"/>
        </w:rPr>
      </w:pPr>
      <w:r w:rsidRPr="00E959A8">
        <w:rPr>
          <w:rFonts w:eastAsia="Calibri"/>
          <w:lang w:eastAsia="en-US"/>
        </w:rPr>
        <w:t>5. Zamawiający zapłaci Wykonawcy wynagrodzenie w</w:t>
      </w:r>
      <w:r w:rsidRPr="00E959A8">
        <w:rPr>
          <w:rFonts w:eastAsia="Calibri"/>
          <w:b/>
          <w:lang w:eastAsia="en-US"/>
        </w:rPr>
        <w:t xml:space="preserve"> </w:t>
      </w:r>
      <w:r w:rsidRPr="00E959A8">
        <w:rPr>
          <w:rFonts w:eastAsia="Calibri"/>
          <w:lang w:eastAsia="en-US"/>
        </w:rPr>
        <w:t xml:space="preserve">terminie </w:t>
      </w:r>
      <w:r w:rsidRPr="00E959A8">
        <w:rPr>
          <w:rFonts w:eastAsia="Calibri"/>
          <w:b/>
          <w:lang w:eastAsia="en-US"/>
        </w:rPr>
        <w:t xml:space="preserve">……… dni </w:t>
      </w:r>
      <w:r w:rsidRPr="00E959A8">
        <w:rPr>
          <w:rFonts w:eastAsia="Calibri"/>
          <w:lang w:eastAsia="en-US"/>
        </w:rPr>
        <w:t>od daty wystawienia faktury.</w:t>
      </w:r>
    </w:p>
    <w:p w14:paraId="1AE1C390" w14:textId="77777777" w:rsidR="004415DE" w:rsidRPr="00E959A8" w:rsidRDefault="004415DE" w:rsidP="004415DE">
      <w:pPr>
        <w:widowControl w:val="0"/>
        <w:tabs>
          <w:tab w:val="left" w:pos="311"/>
          <w:tab w:val="left" w:pos="340"/>
        </w:tabs>
        <w:autoSpaceDE w:val="0"/>
        <w:autoSpaceDN w:val="0"/>
        <w:adjustRightInd w:val="0"/>
        <w:spacing w:before="120" w:after="120"/>
        <w:ind w:left="340" w:hanging="340"/>
        <w:jc w:val="both"/>
        <w:rPr>
          <w:rFonts w:eastAsia="Calibri"/>
          <w:lang w:eastAsia="en-US"/>
        </w:rPr>
      </w:pPr>
      <w:r w:rsidRPr="00E959A8">
        <w:rPr>
          <w:rFonts w:eastAsia="Calibri"/>
          <w:lang w:eastAsia="en-US"/>
        </w:rPr>
        <w:t>6.  Faktury będą wystawiane na Gminę Lubniewice, NIP: 596-001-04-25, ul. Jana Pawła II 51, 69-210 Lubniewice.</w:t>
      </w:r>
    </w:p>
    <w:p w14:paraId="6218381D" w14:textId="77777777" w:rsidR="004415DE" w:rsidRDefault="004415DE" w:rsidP="004415DE">
      <w:pPr>
        <w:widowControl w:val="0"/>
        <w:tabs>
          <w:tab w:val="left" w:pos="311"/>
          <w:tab w:val="left" w:pos="340"/>
        </w:tabs>
        <w:autoSpaceDE w:val="0"/>
        <w:autoSpaceDN w:val="0"/>
        <w:adjustRightInd w:val="0"/>
        <w:spacing w:before="120" w:after="120"/>
        <w:ind w:left="340" w:hanging="340"/>
        <w:jc w:val="both"/>
        <w:rPr>
          <w:rFonts w:eastAsia="Calibri"/>
          <w:color w:val="000000"/>
          <w:spacing w:val="-2"/>
          <w:lang w:eastAsia="en-US"/>
        </w:rPr>
      </w:pPr>
      <w:r w:rsidRPr="00E959A8">
        <w:rPr>
          <w:rFonts w:eastAsia="Calibri"/>
          <w:lang w:eastAsia="en-US"/>
        </w:rPr>
        <w:t xml:space="preserve">7.   </w:t>
      </w:r>
      <w:r w:rsidRPr="00E959A8">
        <w:rPr>
          <w:rFonts w:eastAsia="Calibri"/>
          <w:color w:val="000000"/>
          <w:spacing w:val="-2"/>
          <w:lang w:eastAsia="en-US"/>
        </w:rPr>
        <w:t>VAT płacony będzie według stawek aktualnych na dzień właściwego wystawienia faktury.</w:t>
      </w:r>
    </w:p>
    <w:p w14:paraId="562D9157" w14:textId="77777777" w:rsidR="004415DE" w:rsidRPr="004B1BDB" w:rsidRDefault="004415DE" w:rsidP="004415DE">
      <w:pPr>
        <w:widowControl w:val="0"/>
        <w:tabs>
          <w:tab w:val="left" w:pos="311"/>
          <w:tab w:val="left" w:pos="340"/>
        </w:tabs>
        <w:autoSpaceDE w:val="0"/>
        <w:autoSpaceDN w:val="0"/>
        <w:adjustRightInd w:val="0"/>
        <w:spacing w:before="120" w:after="120"/>
        <w:ind w:left="340" w:hanging="340"/>
        <w:jc w:val="both"/>
        <w:rPr>
          <w:rFonts w:eastAsia="Calibri"/>
          <w:lang w:eastAsia="en-US"/>
        </w:rPr>
      </w:pPr>
      <w:r>
        <w:rPr>
          <w:rFonts w:eastAsia="Calibri"/>
          <w:lang w:eastAsia="en-US"/>
        </w:rPr>
        <w:t>8</w:t>
      </w:r>
      <w:r w:rsidRPr="004B1BDB">
        <w:rPr>
          <w:rFonts w:eastAsia="Calibri"/>
          <w:lang w:eastAsia="en-US"/>
        </w:rPr>
        <w:t xml:space="preserve">. W sytuacji, gdy nie będzie możliwa realizacja umowy z powodu okoliczności związanych </w:t>
      </w:r>
      <w:r w:rsidRPr="004B1BDB">
        <w:rPr>
          <w:rFonts w:eastAsia="Calibri"/>
          <w:lang w:eastAsia="en-US"/>
        </w:rPr>
        <w:br/>
        <w:t xml:space="preserve">z wystąpieniem siły wyższej, w tym </w:t>
      </w:r>
      <w:r>
        <w:rPr>
          <w:rFonts w:eastAsia="Calibri"/>
          <w:lang w:eastAsia="en-US"/>
        </w:rPr>
        <w:t>stanu zagrożenia epidemicznego lub stanu epidemii</w:t>
      </w:r>
      <w:r w:rsidRPr="004B1BDB">
        <w:rPr>
          <w:rFonts w:eastAsia="Calibri"/>
          <w:lang w:eastAsia="en-US"/>
        </w:rPr>
        <w:t xml:space="preserve"> przez cały okres danego miesiąca, Wykonawcy przysługiwać będzie wynagrodzenie ryczałtowe za gotowość </w:t>
      </w:r>
      <w:r>
        <w:rPr>
          <w:rFonts w:eastAsia="Calibri"/>
          <w:lang w:eastAsia="en-US"/>
        </w:rPr>
        <w:t xml:space="preserve">             </w:t>
      </w:r>
      <w:r w:rsidRPr="004B1BDB">
        <w:rPr>
          <w:rFonts w:eastAsia="Calibri"/>
          <w:lang w:eastAsia="en-US"/>
        </w:rPr>
        <w:t xml:space="preserve">w wysokości </w:t>
      </w:r>
      <w:r>
        <w:rPr>
          <w:rFonts w:eastAsia="Calibri"/>
          <w:lang w:eastAsia="en-US"/>
        </w:rPr>
        <w:t>25</w:t>
      </w:r>
      <w:r w:rsidRPr="004B1BDB">
        <w:rPr>
          <w:rFonts w:eastAsia="Calibri"/>
          <w:lang w:eastAsia="en-US"/>
        </w:rPr>
        <w:t>% kwoty miesięcznego wynagrodzenia</w:t>
      </w:r>
      <w:r>
        <w:rPr>
          <w:rFonts w:eastAsia="Calibri"/>
          <w:lang w:eastAsia="en-US"/>
        </w:rPr>
        <w:t xml:space="preserve"> należnego za poprzedni miesiąc</w:t>
      </w:r>
      <w:r w:rsidRPr="004B1BDB">
        <w:rPr>
          <w:rFonts w:eastAsia="Calibri"/>
          <w:lang w:eastAsia="en-US"/>
        </w:rPr>
        <w:t>, które będzie płatne po zakończeniu danego miesiąca.</w:t>
      </w:r>
    </w:p>
    <w:p w14:paraId="2D2DAA85" w14:textId="77777777" w:rsidR="004415DE" w:rsidRPr="00E959A8" w:rsidRDefault="004415DE" w:rsidP="004415DE">
      <w:pPr>
        <w:widowControl w:val="0"/>
        <w:tabs>
          <w:tab w:val="left" w:pos="311"/>
          <w:tab w:val="left" w:pos="340"/>
        </w:tabs>
        <w:autoSpaceDE w:val="0"/>
        <w:autoSpaceDN w:val="0"/>
        <w:adjustRightInd w:val="0"/>
        <w:spacing w:before="120" w:after="120"/>
        <w:ind w:left="340" w:hanging="340"/>
        <w:jc w:val="both"/>
        <w:rPr>
          <w:rFonts w:eastAsia="Calibri"/>
          <w:lang w:eastAsia="en-US"/>
        </w:rPr>
      </w:pPr>
      <w:r>
        <w:rPr>
          <w:rFonts w:eastAsia="Calibri"/>
          <w:lang w:eastAsia="en-US"/>
        </w:rPr>
        <w:t>9</w:t>
      </w:r>
      <w:r w:rsidRPr="004B1BDB">
        <w:rPr>
          <w:rFonts w:eastAsia="Calibri"/>
          <w:lang w:eastAsia="en-US"/>
        </w:rPr>
        <w:t xml:space="preserve">. W miesiącach, w których realizacja usługi odbędzie się w niepełnym wymiarze tj. do 10 dni świadczenia usługi z powodów wymienionych w ust. </w:t>
      </w:r>
      <w:r>
        <w:rPr>
          <w:rFonts w:eastAsia="Calibri"/>
          <w:lang w:eastAsia="en-US"/>
        </w:rPr>
        <w:t>8</w:t>
      </w:r>
      <w:r w:rsidRPr="004B1BDB">
        <w:rPr>
          <w:rFonts w:eastAsia="Calibri"/>
          <w:lang w:eastAsia="en-US"/>
        </w:rPr>
        <w:t xml:space="preserve">, Wykonawcy przysługiwać będzie wynagrodzenie ryczałtowe w wysokości 50% kwoty miesięcznego wynagrodzenia </w:t>
      </w:r>
      <w:r>
        <w:rPr>
          <w:rFonts w:eastAsia="Calibri"/>
          <w:lang w:eastAsia="en-US"/>
        </w:rPr>
        <w:t>należnego za poprzedni miesiąc,</w:t>
      </w:r>
      <w:r w:rsidRPr="004B1BDB">
        <w:rPr>
          <w:rFonts w:eastAsia="Calibri"/>
          <w:lang w:eastAsia="en-US"/>
        </w:rPr>
        <w:t xml:space="preserve"> które będzie płatne po zakończeniu danego miesiąca.</w:t>
      </w:r>
    </w:p>
    <w:p w14:paraId="4BF38A15" w14:textId="77777777" w:rsidR="004415DE" w:rsidRPr="00E959A8" w:rsidRDefault="004415DE" w:rsidP="004415DE">
      <w:pPr>
        <w:tabs>
          <w:tab w:val="left" w:pos="708"/>
          <w:tab w:val="center" w:pos="4536"/>
          <w:tab w:val="right" w:pos="9072"/>
        </w:tabs>
        <w:spacing w:after="120"/>
        <w:jc w:val="center"/>
        <w:rPr>
          <w:b/>
          <w:noProof/>
          <w:lang w:eastAsia="en-US"/>
        </w:rPr>
      </w:pPr>
      <w:r w:rsidRPr="00E959A8">
        <w:rPr>
          <w:b/>
          <w:lang w:eastAsia="en-US"/>
        </w:rPr>
        <w:t>§</w:t>
      </w:r>
      <w:r w:rsidRPr="00E959A8">
        <w:rPr>
          <w:b/>
          <w:noProof/>
          <w:lang w:eastAsia="en-US"/>
        </w:rPr>
        <w:t xml:space="preserve"> 4. </w:t>
      </w:r>
      <w:r w:rsidRPr="00E959A8">
        <w:rPr>
          <w:b/>
          <w:lang w:eastAsia="en-US"/>
        </w:rPr>
        <w:t>OBOWIĄZKI STRON</w:t>
      </w:r>
    </w:p>
    <w:p w14:paraId="59051255" w14:textId="77777777" w:rsidR="004415DE" w:rsidRPr="00E959A8" w:rsidRDefault="004415DE" w:rsidP="004415DE">
      <w:pPr>
        <w:spacing w:before="120" w:after="120"/>
        <w:ind w:left="284" w:hanging="284"/>
        <w:jc w:val="both"/>
        <w:rPr>
          <w:rFonts w:eastAsia="Calibri"/>
          <w:bCs/>
          <w:lang w:eastAsia="en-US" w:bidi="pl-PL"/>
        </w:rPr>
      </w:pPr>
      <w:r w:rsidRPr="00E959A8">
        <w:rPr>
          <w:rFonts w:eastAsia="Calibri"/>
          <w:bCs/>
          <w:lang w:eastAsia="en-US" w:bidi="pl-PL"/>
        </w:rPr>
        <w:t>1.  Wykonawca ma obowiązek przestrzegać rozkładu jazdy, utrzymywać pojazdy w należytym stanie technicznym i estetycznym, zapewnić kulturalną obsługę pasażerów oraz wykonywać przedmiot zamówienia z zachowaniem zasad bezpieczeństwa.</w:t>
      </w:r>
    </w:p>
    <w:p w14:paraId="329D2464" w14:textId="77777777" w:rsidR="004415DE" w:rsidRPr="00E959A8" w:rsidRDefault="004415DE" w:rsidP="004415DE">
      <w:pPr>
        <w:spacing w:before="120" w:after="120"/>
        <w:ind w:left="284" w:hanging="284"/>
        <w:jc w:val="both"/>
        <w:rPr>
          <w:rFonts w:eastAsia="Calibri"/>
          <w:lang w:eastAsia="ar-SA"/>
        </w:rPr>
      </w:pPr>
      <w:r>
        <w:rPr>
          <w:rFonts w:eastAsia="Calibri"/>
          <w:bCs/>
          <w:lang w:eastAsia="en-US" w:bidi="pl-PL"/>
        </w:rPr>
        <w:t xml:space="preserve">2. </w:t>
      </w:r>
      <w:r w:rsidRPr="00E959A8">
        <w:rPr>
          <w:rFonts w:eastAsia="Calibri"/>
          <w:bCs/>
          <w:lang w:eastAsia="en-US" w:bidi="pl-PL"/>
        </w:rPr>
        <w:t xml:space="preserve">Wykonawca </w:t>
      </w:r>
      <w:r w:rsidRPr="00E959A8">
        <w:rPr>
          <w:rFonts w:eastAsia="Calibri"/>
          <w:lang w:eastAsia="ar-SA"/>
        </w:rPr>
        <w:t xml:space="preserve">zobowiązuje się wykonywać zamówienie autobusami  sprawnymi technicznie zadeklarowanymi w ofercie, których wiek wynosi </w:t>
      </w:r>
      <w:r>
        <w:rPr>
          <w:rFonts w:eastAsia="Calibri"/>
          <w:lang w:eastAsia="ar-SA"/>
        </w:rPr>
        <w:t xml:space="preserve">odpowiednio </w:t>
      </w:r>
      <w:r w:rsidRPr="00E959A8">
        <w:rPr>
          <w:rFonts w:eastAsia="Calibri"/>
          <w:b/>
          <w:lang w:eastAsia="ar-SA"/>
        </w:rPr>
        <w:t>………………..</w:t>
      </w:r>
      <w:r>
        <w:rPr>
          <w:rFonts w:eastAsia="Calibri"/>
          <w:b/>
          <w:lang w:eastAsia="ar-SA"/>
        </w:rPr>
        <w:t>,</w:t>
      </w:r>
      <w:r w:rsidRPr="00E959A8">
        <w:rPr>
          <w:rFonts w:eastAsia="Calibri"/>
          <w:b/>
          <w:lang w:eastAsia="ar-SA"/>
        </w:rPr>
        <w:t xml:space="preserve"> </w:t>
      </w:r>
      <w:r w:rsidRPr="00E959A8">
        <w:rPr>
          <w:rFonts w:eastAsia="Calibri"/>
          <w:lang w:eastAsia="ar-SA"/>
        </w:rPr>
        <w:t>będącymi w jego dyspozycji, posiadającymi wszystkie ważne i niezbędne dokumenty eksploatacji gwarantujące pełne bezpieczeństwo przewożonych uczniów, a w szczególności posiadającymi ważne polisy ubezpieczeniowe OC, NW i aktualne badania techniczne.</w:t>
      </w:r>
    </w:p>
    <w:p w14:paraId="5189DE2E" w14:textId="77777777" w:rsidR="004B36A7" w:rsidRPr="00E959A8" w:rsidRDefault="004415DE" w:rsidP="004B36A7">
      <w:pPr>
        <w:spacing w:before="120" w:after="120"/>
        <w:ind w:left="284" w:hanging="284"/>
        <w:jc w:val="both"/>
        <w:rPr>
          <w:rFonts w:eastAsia="Calibri"/>
          <w:lang w:eastAsia="ar-SA"/>
        </w:rPr>
      </w:pPr>
      <w:r w:rsidRPr="00E959A8">
        <w:rPr>
          <w:rFonts w:eastAsia="Calibri"/>
          <w:lang w:eastAsia="ar-SA"/>
        </w:rPr>
        <w:t>3. Wykonawca zobowiązuje się wykonać zamówienie zatrudniając pracowników-kierowców posiadających wymagane kwalifikacje i uprawnienia, a w szczególności posiadającymi ważne prawo jazdy kategorii D, ważne świadectwo kwalifikacji lub zaświadczenie o ukończeniu kursu dokształcającego kierowców przewożących osoby.</w:t>
      </w:r>
    </w:p>
    <w:p w14:paraId="311D59FC" w14:textId="77777777" w:rsidR="004415DE" w:rsidRPr="00E959A8" w:rsidRDefault="004415DE" w:rsidP="004415DE">
      <w:pPr>
        <w:spacing w:before="120" w:after="120"/>
        <w:ind w:left="360" w:hanging="360"/>
        <w:jc w:val="both"/>
        <w:rPr>
          <w:rFonts w:eastAsia="Calibri"/>
          <w:lang w:eastAsia="en-US"/>
        </w:rPr>
      </w:pPr>
      <w:r w:rsidRPr="00E959A8">
        <w:rPr>
          <w:rFonts w:eastAsia="Calibri"/>
          <w:lang w:eastAsia="en-US"/>
        </w:rPr>
        <w:t>4.   Wykonawca zapewni dostawę imiennych biletów miesięcznych dla uczniów z zapewnieniem odpowiedniej godziny przywozów i odwozów.</w:t>
      </w:r>
    </w:p>
    <w:p w14:paraId="4E11F921" w14:textId="77777777" w:rsidR="004415DE" w:rsidRPr="00E959A8" w:rsidRDefault="004415DE" w:rsidP="004415DE">
      <w:pPr>
        <w:spacing w:before="120" w:after="120"/>
        <w:ind w:left="360" w:hanging="360"/>
        <w:jc w:val="both"/>
        <w:rPr>
          <w:rFonts w:eastAsia="Calibri"/>
          <w:color w:val="000000"/>
          <w:lang w:eastAsia="en-US"/>
        </w:rPr>
      </w:pPr>
      <w:r w:rsidRPr="00E959A8">
        <w:rPr>
          <w:rFonts w:eastAsia="Calibri"/>
          <w:color w:val="000000"/>
          <w:lang w:eastAsia="en-US"/>
        </w:rPr>
        <w:t>5.  Zamawiający zastrzega sobie prawo nieznacznych zmian godzin rozpoczęcia przywozów lub odwozów.</w:t>
      </w:r>
    </w:p>
    <w:p w14:paraId="228F4600" w14:textId="77777777" w:rsidR="004415DE" w:rsidRPr="00E959A8" w:rsidRDefault="004415DE" w:rsidP="004415DE">
      <w:pPr>
        <w:spacing w:before="120" w:after="120"/>
        <w:ind w:left="360" w:hanging="360"/>
        <w:jc w:val="both"/>
        <w:rPr>
          <w:rFonts w:eastAsia="Calibri"/>
          <w:color w:val="000000"/>
          <w:lang w:eastAsia="en-US"/>
        </w:rPr>
      </w:pPr>
      <w:r w:rsidRPr="00E959A8">
        <w:rPr>
          <w:rFonts w:eastAsia="Calibri"/>
          <w:color w:val="000000"/>
          <w:lang w:eastAsia="en-US"/>
        </w:rPr>
        <w:t>6.  Wykonawca przed opracowaniem minutowego rozkładu jazdy autobusów na poszczególnych trasach  ma obowiązek dokonania szczegółowych uzgodnień z Zamawiającym.</w:t>
      </w:r>
    </w:p>
    <w:p w14:paraId="6D7D2DC3" w14:textId="77777777" w:rsidR="004415DE" w:rsidRPr="00E959A8" w:rsidRDefault="004415DE" w:rsidP="004415DE">
      <w:pPr>
        <w:spacing w:before="120" w:after="120"/>
        <w:ind w:left="360" w:hanging="360"/>
        <w:jc w:val="both"/>
        <w:rPr>
          <w:rFonts w:eastAsia="Calibri"/>
          <w:lang w:eastAsia="en-US"/>
        </w:rPr>
      </w:pPr>
      <w:r w:rsidRPr="00E959A8">
        <w:rPr>
          <w:rFonts w:eastAsia="Calibri"/>
          <w:lang w:eastAsia="en-US"/>
        </w:rPr>
        <w:t>7.  Dyrektor Zespołu Szkolno-Przedszkolnego, w imieniu Zamawiającego, w każdym miesiącu, przekaże Wykonawcy imienne listy uczniów dowożonych do szkół z poszczególnych miejscowości, na podstawie której będzie dokonywana sprzedaż biletów w danym miesiącu.</w:t>
      </w:r>
    </w:p>
    <w:p w14:paraId="765181C8" w14:textId="77777777" w:rsidR="004415DE" w:rsidRPr="00E959A8" w:rsidRDefault="004415DE" w:rsidP="004415DE">
      <w:pPr>
        <w:spacing w:before="120" w:after="120"/>
        <w:ind w:left="360" w:hanging="360"/>
        <w:jc w:val="both"/>
        <w:rPr>
          <w:rFonts w:eastAsia="Calibri"/>
          <w:lang w:eastAsia="en-US"/>
        </w:rPr>
      </w:pPr>
      <w:r w:rsidRPr="00E959A8">
        <w:rPr>
          <w:rFonts w:eastAsia="Calibri"/>
          <w:lang w:eastAsia="en-US"/>
        </w:rPr>
        <w:t xml:space="preserve">8. Wykonawca przedstawi Zamawiającemu minutowy rozkład jazdy autobusów na wyznaczonych trasach na 4 dni przed rozpoczęciem nowego roku kalendarzowego. </w:t>
      </w:r>
    </w:p>
    <w:p w14:paraId="2FECBDE2" w14:textId="77777777" w:rsidR="004415DE" w:rsidRPr="00E959A8" w:rsidRDefault="004415DE" w:rsidP="004415DE">
      <w:pPr>
        <w:tabs>
          <w:tab w:val="left" w:pos="360"/>
        </w:tabs>
        <w:spacing w:before="120" w:after="120"/>
        <w:jc w:val="both"/>
        <w:rPr>
          <w:rFonts w:eastAsia="Calibri"/>
          <w:lang w:eastAsia="en-US"/>
        </w:rPr>
      </w:pPr>
      <w:r w:rsidRPr="00E959A8">
        <w:rPr>
          <w:rFonts w:eastAsia="Calibri"/>
          <w:lang w:eastAsia="en-US"/>
        </w:rPr>
        <w:t>9.  Przedstawiony rozkład jazdy wymaga zatwierdzenia przez Zamawiającego.</w:t>
      </w:r>
    </w:p>
    <w:p w14:paraId="283D540E" w14:textId="77777777" w:rsidR="004415DE" w:rsidRPr="00E959A8" w:rsidRDefault="004415DE" w:rsidP="004415DE">
      <w:pPr>
        <w:spacing w:before="120" w:after="120"/>
        <w:ind w:left="360" w:hanging="360"/>
        <w:jc w:val="both"/>
        <w:rPr>
          <w:rFonts w:eastAsia="Calibri"/>
          <w:lang w:eastAsia="en-US"/>
        </w:rPr>
      </w:pPr>
      <w:r w:rsidRPr="00E959A8">
        <w:rPr>
          <w:rFonts w:eastAsia="Calibri"/>
          <w:lang w:eastAsia="en-US"/>
        </w:rPr>
        <w:lastRenderedPageBreak/>
        <w:t xml:space="preserve">10. W przypadku zmiany planu lekcyjnego w szkołach w trakcie trwania umowy, którego konsekwencją byłaby zmiana ilości zajęć lekcyjnych w poszczególne dni tygodnia, Zamawiający poinformuje Wykonawcę o dokonanej zmianie. </w:t>
      </w:r>
    </w:p>
    <w:p w14:paraId="53CE6577" w14:textId="77777777" w:rsidR="004415DE" w:rsidRPr="00E959A8" w:rsidRDefault="004415DE" w:rsidP="004415DE">
      <w:pPr>
        <w:spacing w:before="120" w:after="120"/>
        <w:ind w:left="360" w:hanging="360"/>
        <w:jc w:val="both"/>
        <w:rPr>
          <w:rFonts w:eastAsia="Calibri"/>
          <w:color w:val="000000"/>
          <w:lang w:eastAsia="en-US"/>
        </w:rPr>
      </w:pPr>
      <w:r w:rsidRPr="00E959A8">
        <w:rPr>
          <w:rFonts w:eastAsia="Calibri"/>
          <w:lang w:eastAsia="en-US"/>
        </w:rPr>
        <w:t xml:space="preserve">11. </w:t>
      </w:r>
      <w:r w:rsidRPr="00E959A8">
        <w:rPr>
          <w:rFonts w:eastAsia="Calibri"/>
          <w:color w:val="000000"/>
          <w:lang w:eastAsia="en-US"/>
        </w:rPr>
        <w:t xml:space="preserve">Wykonawca w ciągu 7 dni dostosuje minutowy rozkład jazdy dotyczący odwozów do nowego  harmonogramu. </w:t>
      </w:r>
    </w:p>
    <w:p w14:paraId="301771E7" w14:textId="77777777" w:rsidR="004415DE" w:rsidRPr="00E959A8" w:rsidRDefault="004415DE" w:rsidP="004415DE">
      <w:pPr>
        <w:tabs>
          <w:tab w:val="left" w:pos="360"/>
        </w:tabs>
        <w:spacing w:before="120" w:after="120"/>
        <w:ind w:left="360" w:hanging="360"/>
        <w:jc w:val="both"/>
        <w:rPr>
          <w:rFonts w:eastAsia="Calibri"/>
          <w:color w:val="000000"/>
          <w:lang w:eastAsia="en-US"/>
        </w:rPr>
      </w:pPr>
      <w:r w:rsidRPr="00E959A8">
        <w:rPr>
          <w:rFonts w:eastAsia="Calibri"/>
          <w:color w:val="000000"/>
          <w:lang w:eastAsia="en-US"/>
        </w:rPr>
        <w:t xml:space="preserve">12. </w:t>
      </w:r>
      <w:r w:rsidRPr="00E959A8">
        <w:rPr>
          <w:rFonts w:eastAsia="Calibri"/>
          <w:lang w:eastAsia="en-US"/>
        </w:rPr>
        <w:t>Wykonawca zapewnia bezpieczeństwo w trakcie realizacji przewozów, ponosi pełną odpowiedzialność za przewożone dzieci i młodzież.</w:t>
      </w:r>
    </w:p>
    <w:p w14:paraId="0E79856F" w14:textId="77777777" w:rsidR="004415DE" w:rsidRPr="00E959A8" w:rsidRDefault="004415DE" w:rsidP="004415DE">
      <w:pPr>
        <w:spacing w:before="120" w:after="120"/>
        <w:ind w:left="360" w:hanging="360"/>
        <w:jc w:val="both"/>
        <w:rPr>
          <w:rFonts w:eastAsia="Calibri"/>
          <w:color w:val="000000"/>
          <w:lang w:eastAsia="en-US"/>
        </w:rPr>
      </w:pPr>
      <w:r w:rsidRPr="00E959A8">
        <w:rPr>
          <w:rFonts w:eastAsia="Calibri"/>
          <w:lang w:eastAsia="en-US"/>
        </w:rPr>
        <w:t>13. Wykonawca zobowiązuje się do sprawdzenia przed rozpoczęciem jazdy zabezpieczenia drzwi   autobusu.</w:t>
      </w:r>
    </w:p>
    <w:p w14:paraId="6700B6FB" w14:textId="77777777" w:rsidR="004415DE" w:rsidRPr="00E959A8" w:rsidRDefault="004415DE" w:rsidP="004415DE">
      <w:pPr>
        <w:tabs>
          <w:tab w:val="left" w:pos="360"/>
          <w:tab w:val="left" w:pos="900"/>
        </w:tabs>
        <w:spacing w:before="120" w:after="120"/>
        <w:ind w:left="360" w:hanging="360"/>
        <w:jc w:val="both"/>
        <w:rPr>
          <w:rFonts w:eastAsia="Calibri"/>
          <w:color w:val="000000"/>
          <w:lang w:eastAsia="en-US"/>
        </w:rPr>
      </w:pPr>
      <w:r w:rsidRPr="00E959A8">
        <w:rPr>
          <w:rFonts w:eastAsia="Calibri"/>
          <w:lang w:eastAsia="en-US"/>
        </w:rPr>
        <w:t>14. Wykonawca zapewni zatrzymywanie autobusów wyłącznie w miejscach wyznaczonych przystanków autobusowych, w sposób umożliwiający bezpieczne wsiadanie i wysiadanie uczniów.</w:t>
      </w:r>
    </w:p>
    <w:p w14:paraId="2178BC36" w14:textId="77777777" w:rsidR="004415DE" w:rsidRPr="00E959A8" w:rsidRDefault="004415DE" w:rsidP="004415DE">
      <w:pPr>
        <w:spacing w:before="120" w:after="120"/>
        <w:ind w:left="360" w:hanging="360"/>
        <w:jc w:val="both"/>
        <w:rPr>
          <w:rFonts w:eastAsia="Calibri"/>
          <w:color w:val="000000"/>
          <w:lang w:eastAsia="en-US"/>
        </w:rPr>
      </w:pPr>
      <w:r w:rsidRPr="00E959A8">
        <w:rPr>
          <w:rFonts w:eastAsia="Calibri"/>
          <w:color w:val="000000"/>
          <w:lang w:eastAsia="en-US"/>
        </w:rPr>
        <w:t>15. Wykonawca zapewnia autobusy gwarantujące miejsca siedzące wszystkim przewożonym uczniom.</w:t>
      </w:r>
    </w:p>
    <w:p w14:paraId="2FD93537" w14:textId="77777777" w:rsidR="004415DE" w:rsidRPr="00E959A8" w:rsidRDefault="004415DE" w:rsidP="004415DE">
      <w:pPr>
        <w:spacing w:before="120" w:after="120"/>
        <w:ind w:left="360" w:hanging="360"/>
        <w:jc w:val="both"/>
        <w:rPr>
          <w:rFonts w:eastAsia="Calibri"/>
          <w:color w:val="000000"/>
          <w:lang w:eastAsia="en-US"/>
        </w:rPr>
      </w:pPr>
      <w:r w:rsidRPr="00E959A8">
        <w:rPr>
          <w:rFonts w:eastAsia="Calibri"/>
          <w:color w:val="000000"/>
          <w:lang w:eastAsia="en-US"/>
        </w:rPr>
        <w:t xml:space="preserve">16. </w:t>
      </w:r>
      <w:r w:rsidRPr="00E959A8">
        <w:rPr>
          <w:rFonts w:eastAsia="Calibri"/>
          <w:lang w:eastAsia="en-US"/>
        </w:rPr>
        <w:t>Wykonawca nie może przewozić więcej osób niż liczba miejsc w autobusie.</w:t>
      </w:r>
    </w:p>
    <w:p w14:paraId="3ADB5167" w14:textId="77777777" w:rsidR="004415DE" w:rsidRPr="00E959A8" w:rsidRDefault="004415DE" w:rsidP="004415DE">
      <w:pPr>
        <w:spacing w:before="120" w:after="120"/>
        <w:jc w:val="both"/>
        <w:rPr>
          <w:rFonts w:eastAsia="Calibri"/>
          <w:color w:val="000000"/>
          <w:lang w:eastAsia="en-US"/>
        </w:rPr>
      </w:pPr>
      <w:r w:rsidRPr="00E959A8">
        <w:rPr>
          <w:rFonts w:eastAsia="Calibri"/>
          <w:color w:val="000000"/>
          <w:lang w:eastAsia="en-US"/>
        </w:rPr>
        <w:t>17.  Wykonawca zapewni oznakowanie autobusów zgodnie z  przepisami prawa.</w:t>
      </w:r>
    </w:p>
    <w:p w14:paraId="0ACEAEC5" w14:textId="77777777" w:rsidR="004415DE" w:rsidRPr="00E959A8" w:rsidRDefault="004415DE" w:rsidP="004415DE">
      <w:pPr>
        <w:autoSpaceDE w:val="0"/>
        <w:autoSpaceDN w:val="0"/>
        <w:adjustRightInd w:val="0"/>
        <w:spacing w:before="120" w:after="120"/>
        <w:ind w:left="360" w:hanging="360"/>
        <w:jc w:val="both"/>
        <w:rPr>
          <w:rFonts w:eastAsia="Calibri"/>
          <w:lang w:eastAsia="en-US"/>
        </w:rPr>
      </w:pPr>
      <w:r w:rsidRPr="00E959A8">
        <w:rPr>
          <w:rFonts w:eastAsia="Calibri"/>
          <w:lang w:eastAsia="en-US"/>
        </w:rPr>
        <w:t>18. W okresach jesienno-zimowych autobusy dowożące uczniów muszą być ogrzewane, system  ogrzewania powinien zapewnić utrzymanie minimalnej temperatury wewnątrz autobusu minimum +10ºC przy rozpoczęciu pierwszego kursu.</w:t>
      </w:r>
    </w:p>
    <w:p w14:paraId="36136095" w14:textId="77777777" w:rsidR="004415DE" w:rsidRPr="00E959A8" w:rsidRDefault="004415DE" w:rsidP="004415DE">
      <w:pPr>
        <w:autoSpaceDE w:val="0"/>
        <w:autoSpaceDN w:val="0"/>
        <w:adjustRightInd w:val="0"/>
        <w:spacing w:before="120" w:after="120"/>
        <w:ind w:left="360" w:hanging="360"/>
        <w:jc w:val="both"/>
        <w:rPr>
          <w:rFonts w:eastAsia="Calibri"/>
          <w:lang w:eastAsia="en-US"/>
        </w:rPr>
      </w:pPr>
      <w:r w:rsidRPr="00E959A8">
        <w:rPr>
          <w:rFonts w:eastAsia="Calibri"/>
          <w:lang w:eastAsia="en-US"/>
        </w:rPr>
        <w:t>19.  Zamawiający zastrzega sobie prawo kontroli wysokości temperatury w autobusie w trakcie realizacji dowozów.</w:t>
      </w:r>
    </w:p>
    <w:p w14:paraId="206D03A1" w14:textId="77777777" w:rsidR="004415DE" w:rsidRPr="00E959A8" w:rsidRDefault="004415DE" w:rsidP="004415DE">
      <w:pPr>
        <w:autoSpaceDE w:val="0"/>
        <w:autoSpaceDN w:val="0"/>
        <w:adjustRightInd w:val="0"/>
        <w:spacing w:before="120" w:after="120"/>
        <w:ind w:left="426" w:hanging="426"/>
        <w:jc w:val="both"/>
        <w:rPr>
          <w:rFonts w:eastAsia="Calibri"/>
          <w:lang w:eastAsia="en-US"/>
        </w:rPr>
      </w:pPr>
      <w:r w:rsidRPr="00E959A8">
        <w:rPr>
          <w:rFonts w:eastAsia="Calibri"/>
          <w:lang w:eastAsia="en-US"/>
        </w:rPr>
        <w:t>20.  Na stopniach wejściowych do autobusów nie może zalegać lód i śnieg, stopnie nie mogą być śliskie.</w:t>
      </w:r>
    </w:p>
    <w:p w14:paraId="1131069E" w14:textId="77777777" w:rsidR="004415DE" w:rsidRPr="00E959A8" w:rsidRDefault="004415DE" w:rsidP="004415DE">
      <w:pPr>
        <w:autoSpaceDE w:val="0"/>
        <w:autoSpaceDN w:val="0"/>
        <w:adjustRightInd w:val="0"/>
        <w:spacing w:before="120" w:after="120"/>
        <w:ind w:left="360" w:hanging="360"/>
        <w:jc w:val="both"/>
        <w:rPr>
          <w:rFonts w:eastAsia="Calibri"/>
          <w:lang w:eastAsia="en-US"/>
        </w:rPr>
      </w:pPr>
      <w:r w:rsidRPr="00E959A8">
        <w:rPr>
          <w:rFonts w:eastAsia="Calibri"/>
          <w:lang w:eastAsia="en-US"/>
        </w:rPr>
        <w:t>21. Wykonawca zobowiązuje się do powiadamiania Zamawiającego o przewidywanych lub zaistniałych przeszkodach w przewozie natychmiast po zaistnieniu lub powzięciu takiej informacji.</w:t>
      </w:r>
    </w:p>
    <w:p w14:paraId="20D787AF" w14:textId="77777777" w:rsidR="004415DE" w:rsidRPr="00E959A8" w:rsidRDefault="004415DE" w:rsidP="004415DE">
      <w:pPr>
        <w:autoSpaceDE w:val="0"/>
        <w:autoSpaceDN w:val="0"/>
        <w:adjustRightInd w:val="0"/>
        <w:spacing w:before="120" w:after="120"/>
        <w:ind w:left="360" w:hanging="540"/>
        <w:jc w:val="both"/>
        <w:rPr>
          <w:rFonts w:eastAsia="Calibri"/>
          <w:lang w:eastAsia="en-US"/>
        </w:rPr>
      </w:pPr>
      <w:r w:rsidRPr="00E959A8">
        <w:rPr>
          <w:rFonts w:eastAsia="Calibri"/>
          <w:lang w:eastAsia="en-US"/>
        </w:rPr>
        <w:t xml:space="preserve">   22. W przypadku zaistnienia wypadku lub innego zdarzenia drogowego kierowca jest zobowiązany udzielić pierwszej pomocy, powiadomić </w:t>
      </w:r>
      <w:r w:rsidRPr="00E959A8">
        <w:t>odpowiednio Zamawiającego oraz Dyrektora Zespołu Szkolno-Przedszkolnego w Lubniewicach.</w:t>
      </w:r>
    </w:p>
    <w:p w14:paraId="077D0577" w14:textId="77777777" w:rsidR="004415DE" w:rsidRPr="00E959A8" w:rsidRDefault="004415DE" w:rsidP="004415DE">
      <w:pPr>
        <w:autoSpaceDE w:val="0"/>
        <w:autoSpaceDN w:val="0"/>
        <w:adjustRightInd w:val="0"/>
        <w:spacing w:before="120" w:after="120"/>
        <w:ind w:left="360" w:hanging="540"/>
        <w:jc w:val="both"/>
        <w:rPr>
          <w:rFonts w:eastAsia="Calibri"/>
          <w:lang w:eastAsia="en-US"/>
        </w:rPr>
      </w:pPr>
      <w:r w:rsidRPr="00E959A8">
        <w:rPr>
          <w:rFonts w:eastAsia="Calibri"/>
          <w:lang w:eastAsia="en-US"/>
        </w:rPr>
        <w:t xml:space="preserve">  23. W razie uszkodzenia pojazdu wykonującego przewóz uczniów lub awarii, Wykonawca jest zobowiązany do podstawienia pojazdu zastępczego o odpowiedniej liczbie miejsc, spełniającego właściwe wymagania techniczne w ruchu drogowym, nie później niż w ciągu 1 godziny od zdarzenia. </w:t>
      </w:r>
    </w:p>
    <w:p w14:paraId="6247653E" w14:textId="77777777" w:rsidR="004415DE" w:rsidRPr="00E959A8" w:rsidRDefault="004415DE" w:rsidP="004415DE">
      <w:pPr>
        <w:autoSpaceDE w:val="0"/>
        <w:autoSpaceDN w:val="0"/>
        <w:adjustRightInd w:val="0"/>
        <w:spacing w:before="120" w:after="120"/>
        <w:ind w:left="708" w:hanging="708"/>
        <w:jc w:val="both"/>
        <w:rPr>
          <w:rFonts w:eastAsia="Calibri"/>
          <w:lang w:eastAsia="en-US"/>
        </w:rPr>
      </w:pPr>
      <w:r w:rsidRPr="00E959A8">
        <w:rPr>
          <w:rFonts w:eastAsia="Calibri"/>
          <w:lang w:eastAsia="en-US"/>
        </w:rPr>
        <w:t>24.  W czasie oczekiwania na przyjazd pojazdu zastępczego opiekun sprawuje opiekę nad uczniami.</w:t>
      </w:r>
    </w:p>
    <w:p w14:paraId="6803F282" w14:textId="77777777" w:rsidR="004415DE" w:rsidRPr="00E959A8" w:rsidRDefault="004415DE" w:rsidP="004415DE">
      <w:pPr>
        <w:autoSpaceDE w:val="0"/>
        <w:autoSpaceDN w:val="0"/>
        <w:adjustRightInd w:val="0"/>
        <w:spacing w:before="120" w:after="120"/>
        <w:ind w:left="360" w:hanging="360"/>
        <w:jc w:val="both"/>
        <w:rPr>
          <w:rFonts w:eastAsia="Calibri"/>
          <w:lang w:eastAsia="en-US"/>
        </w:rPr>
      </w:pPr>
      <w:r w:rsidRPr="00E959A8">
        <w:rPr>
          <w:rFonts w:eastAsia="Calibri"/>
          <w:lang w:eastAsia="en-US"/>
        </w:rPr>
        <w:t>25. Jeżeli Wykonawca nie zapewni pojazdów zastępczych w wyznaczonym czasie, Zamawiający zleci wykonanie usługi przewozu na danym kursie podmiotowi trzeciemu na koszt Wykonawcy.</w:t>
      </w:r>
    </w:p>
    <w:p w14:paraId="7A7B5025" w14:textId="77777777" w:rsidR="004415DE" w:rsidRPr="00E959A8" w:rsidRDefault="004415DE" w:rsidP="004415DE">
      <w:pPr>
        <w:autoSpaceDE w:val="0"/>
        <w:autoSpaceDN w:val="0"/>
        <w:adjustRightInd w:val="0"/>
        <w:spacing w:before="120" w:after="120"/>
        <w:ind w:left="360" w:hanging="540"/>
        <w:jc w:val="both"/>
        <w:rPr>
          <w:rFonts w:eastAsia="Calibri"/>
          <w:lang w:eastAsia="en-US"/>
        </w:rPr>
      </w:pPr>
      <w:r w:rsidRPr="00E959A8">
        <w:rPr>
          <w:rFonts w:eastAsia="Calibri"/>
          <w:lang w:eastAsia="en-US"/>
        </w:rPr>
        <w:t xml:space="preserve">   26. Wykonawca zobowiązuje się do posiadania przez cały okres realizacji zamówienia ważnego ubezpieczenia obowiązującego przy przewozach osób, w tym ubezpieczenia uczniów od następstw nieszczęśliwych wypadków, jak również do posiadania i aktualizacji wszelkiego rodzaju uprawnień, zezwoleń (licencji) i badań technicznych pojazdów, wymaganych przy wykonaniu tego rodzaju przewozów.</w:t>
      </w:r>
    </w:p>
    <w:p w14:paraId="67BEA35C" w14:textId="77777777" w:rsidR="004415DE" w:rsidRPr="00E959A8" w:rsidRDefault="004415DE" w:rsidP="004415DE">
      <w:pPr>
        <w:tabs>
          <w:tab w:val="left" w:pos="360"/>
        </w:tabs>
        <w:autoSpaceDE w:val="0"/>
        <w:autoSpaceDN w:val="0"/>
        <w:adjustRightInd w:val="0"/>
        <w:spacing w:before="120" w:after="120"/>
        <w:ind w:left="360" w:hanging="360"/>
        <w:jc w:val="both"/>
        <w:rPr>
          <w:rFonts w:eastAsia="Calibri"/>
          <w:lang w:eastAsia="en-US"/>
        </w:rPr>
      </w:pPr>
      <w:r w:rsidRPr="00E959A8">
        <w:rPr>
          <w:rFonts w:eastAsia="Calibri"/>
          <w:lang w:eastAsia="en-US"/>
        </w:rPr>
        <w:t>27. Wykonawca ponosi pełną odpowiedzialność za szkody oraz następstwa nieszczęśliwych wypadków kierowców i opiekunów oraz uczniów i osób trzecich, powstałe w związku z wykonywanym zamówieniem.</w:t>
      </w:r>
    </w:p>
    <w:p w14:paraId="178DED72" w14:textId="77777777" w:rsidR="004415DE" w:rsidRDefault="004415DE" w:rsidP="004415DE">
      <w:pPr>
        <w:tabs>
          <w:tab w:val="left" w:pos="360"/>
        </w:tabs>
        <w:autoSpaceDE w:val="0"/>
        <w:autoSpaceDN w:val="0"/>
        <w:adjustRightInd w:val="0"/>
        <w:spacing w:before="120" w:after="120"/>
        <w:ind w:left="360" w:hanging="360"/>
        <w:jc w:val="both"/>
        <w:rPr>
          <w:rFonts w:eastAsia="Calibri"/>
          <w:lang w:eastAsia="en-US"/>
        </w:rPr>
      </w:pPr>
      <w:r w:rsidRPr="00E959A8">
        <w:rPr>
          <w:rFonts w:eastAsia="Calibri"/>
          <w:lang w:eastAsia="en-US"/>
        </w:rPr>
        <w:t>28. Zamawiający zastrzega sobie prawo wyrywkowej kontroli realizacji przedmiotu umowy.</w:t>
      </w:r>
    </w:p>
    <w:p w14:paraId="3ADAECE8" w14:textId="487D8F42" w:rsidR="004B36A7" w:rsidRPr="00E959A8" w:rsidRDefault="004B36A7" w:rsidP="004415DE">
      <w:pPr>
        <w:tabs>
          <w:tab w:val="left" w:pos="360"/>
        </w:tabs>
        <w:autoSpaceDE w:val="0"/>
        <w:autoSpaceDN w:val="0"/>
        <w:adjustRightInd w:val="0"/>
        <w:spacing w:before="120" w:after="120"/>
        <w:ind w:left="360" w:hanging="360"/>
        <w:jc w:val="both"/>
        <w:rPr>
          <w:rFonts w:eastAsia="Calibri"/>
          <w:lang w:eastAsia="en-US"/>
        </w:rPr>
      </w:pPr>
      <w:r>
        <w:rPr>
          <w:rFonts w:eastAsia="Calibri"/>
          <w:lang w:eastAsia="en-US"/>
        </w:rPr>
        <w:t xml:space="preserve">29. </w:t>
      </w:r>
      <w:r w:rsidRPr="004B36A7">
        <w:rPr>
          <w:rFonts w:eastAsia="Calibri"/>
          <w:lang w:eastAsia="en-US"/>
        </w:rPr>
        <w:t>Wykonawca podczas realizowania umowy zobowiązany jest do stosowania przepisów związanych z przeciwdziałaniem COVID-19.</w:t>
      </w:r>
    </w:p>
    <w:p w14:paraId="7BBF467C" w14:textId="77777777" w:rsidR="004415DE" w:rsidRPr="00E959A8" w:rsidRDefault="004415DE" w:rsidP="004415DE">
      <w:pPr>
        <w:spacing w:after="200" w:line="276" w:lineRule="auto"/>
        <w:jc w:val="center"/>
        <w:rPr>
          <w:rFonts w:eastAsia="Calibri"/>
          <w:b/>
          <w:lang w:eastAsia="en-US"/>
        </w:rPr>
      </w:pPr>
      <w:r w:rsidRPr="00E959A8">
        <w:rPr>
          <w:rFonts w:eastAsia="Calibri"/>
          <w:b/>
          <w:lang w:eastAsia="en-US"/>
        </w:rPr>
        <w:lastRenderedPageBreak/>
        <w:t>§ 5. ODSZKODOWANIA I KARY UMOWNE</w:t>
      </w:r>
    </w:p>
    <w:p w14:paraId="74000AD0" w14:textId="77777777" w:rsidR="004415DE" w:rsidRPr="00E959A8" w:rsidRDefault="004415DE" w:rsidP="004415DE">
      <w:pPr>
        <w:spacing w:before="120" w:after="120"/>
        <w:jc w:val="both"/>
        <w:rPr>
          <w:rFonts w:eastAsia="Calibri"/>
          <w:lang w:eastAsia="en-US"/>
        </w:rPr>
      </w:pPr>
      <w:r w:rsidRPr="00E959A8">
        <w:rPr>
          <w:rFonts w:eastAsia="Calibri"/>
          <w:lang w:eastAsia="en-US"/>
        </w:rPr>
        <w:t>Strony postanawiają, że obowiązującą formą odszkodowania będą kary umowne. Kary te będą naliczane w następujących wypadkach i wysokościach:</w:t>
      </w:r>
    </w:p>
    <w:p w14:paraId="40ABD2DC" w14:textId="77777777" w:rsidR="004415DE" w:rsidRPr="00E959A8" w:rsidRDefault="004415DE" w:rsidP="004415DE">
      <w:pPr>
        <w:numPr>
          <w:ilvl w:val="0"/>
          <w:numId w:val="2"/>
        </w:numPr>
        <w:spacing w:before="120" w:after="120"/>
        <w:rPr>
          <w:rFonts w:eastAsia="Calibri"/>
          <w:lang w:eastAsia="en-US"/>
        </w:rPr>
      </w:pPr>
      <w:r w:rsidRPr="00E959A8">
        <w:rPr>
          <w:rFonts w:eastAsia="Calibri"/>
          <w:lang w:eastAsia="en-US"/>
        </w:rPr>
        <w:t>Zamawiający zapłaci karę umowną:</w:t>
      </w:r>
    </w:p>
    <w:p w14:paraId="1AC52129" w14:textId="77777777" w:rsidR="004415DE" w:rsidRPr="00E959A8" w:rsidRDefault="004415DE" w:rsidP="004415DE">
      <w:pPr>
        <w:numPr>
          <w:ilvl w:val="1"/>
          <w:numId w:val="2"/>
        </w:numPr>
        <w:tabs>
          <w:tab w:val="num" w:pos="720"/>
        </w:tabs>
        <w:spacing w:before="120" w:after="120"/>
        <w:ind w:left="720"/>
        <w:jc w:val="both"/>
        <w:rPr>
          <w:rFonts w:eastAsia="Calibri"/>
          <w:lang w:eastAsia="en-US"/>
        </w:rPr>
      </w:pPr>
      <w:r w:rsidRPr="00E959A8">
        <w:rPr>
          <w:rFonts w:eastAsia="Calibri"/>
          <w:lang w:eastAsia="en-US"/>
        </w:rPr>
        <w:t>w razie odstąpienia przez Wykonawcę od niniejszej umowy z przyczyn leżących po stronie Zamawiającego w wysokości 5% wynagrodzenia umownego brutto.</w:t>
      </w:r>
    </w:p>
    <w:p w14:paraId="1795D034" w14:textId="77777777" w:rsidR="004415DE" w:rsidRPr="00E959A8" w:rsidRDefault="004415DE" w:rsidP="004415DE">
      <w:pPr>
        <w:numPr>
          <w:ilvl w:val="0"/>
          <w:numId w:val="2"/>
        </w:numPr>
        <w:spacing w:before="120" w:after="120"/>
        <w:jc w:val="both"/>
        <w:rPr>
          <w:rFonts w:eastAsia="Calibri"/>
          <w:lang w:eastAsia="en-US"/>
        </w:rPr>
      </w:pPr>
      <w:r w:rsidRPr="00E959A8">
        <w:rPr>
          <w:rFonts w:eastAsia="Calibri"/>
          <w:lang w:eastAsia="en-US"/>
        </w:rPr>
        <w:t>Wykonawca zapłaci Zamawiającemu karę umowną:</w:t>
      </w:r>
    </w:p>
    <w:p w14:paraId="6961181B" w14:textId="77777777" w:rsidR="004415DE" w:rsidRPr="00E959A8" w:rsidRDefault="004415DE" w:rsidP="004415DE">
      <w:pPr>
        <w:numPr>
          <w:ilvl w:val="1"/>
          <w:numId w:val="2"/>
        </w:numPr>
        <w:tabs>
          <w:tab w:val="num" w:pos="720"/>
        </w:tabs>
        <w:spacing w:before="120" w:after="120"/>
        <w:ind w:left="720"/>
        <w:jc w:val="both"/>
        <w:rPr>
          <w:rFonts w:eastAsia="Calibri"/>
          <w:lang w:eastAsia="en-US"/>
        </w:rPr>
      </w:pPr>
      <w:r w:rsidRPr="00E959A8">
        <w:rPr>
          <w:rFonts w:eastAsia="Calibri"/>
          <w:lang w:eastAsia="en-US"/>
        </w:rPr>
        <w:t>w razie odstąpienia przez Zamawiającego od niniejszej umowy z przyczyn leżących po stronie Wykonawcy w wysokości 5% wynagrodzenia umownego brutto;</w:t>
      </w:r>
    </w:p>
    <w:p w14:paraId="4CE6AD02" w14:textId="77777777" w:rsidR="004415DE" w:rsidRPr="00E959A8" w:rsidRDefault="004415DE" w:rsidP="004415DE">
      <w:pPr>
        <w:numPr>
          <w:ilvl w:val="1"/>
          <w:numId w:val="2"/>
        </w:numPr>
        <w:tabs>
          <w:tab w:val="num" w:pos="720"/>
        </w:tabs>
        <w:spacing w:before="120" w:after="120"/>
        <w:ind w:left="720"/>
        <w:jc w:val="both"/>
        <w:rPr>
          <w:rFonts w:eastAsia="Calibri"/>
          <w:lang w:eastAsia="en-US"/>
        </w:rPr>
      </w:pPr>
      <w:r w:rsidRPr="00E959A8">
        <w:rPr>
          <w:rFonts w:eastAsia="Calibri"/>
          <w:lang w:eastAsia="en-US"/>
        </w:rPr>
        <w:t>w razie odstąpienia przez Wykonawcę od niniejszej umowy z przyczyn leżących po stronie Wykonawcy w wysokości 5% wynagrodzenia umownego brutto.</w:t>
      </w:r>
    </w:p>
    <w:p w14:paraId="48880077" w14:textId="77777777" w:rsidR="004415DE" w:rsidRPr="00E959A8" w:rsidRDefault="004415DE" w:rsidP="004415DE">
      <w:pPr>
        <w:numPr>
          <w:ilvl w:val="0"/>
          <w:numId w:val="2"/>
        </w:numPr>
        <w:spacing w:before="120" w:after="120"/>
        <w:jc w:val="both"/>
        <w:rPr>
          <w:rFonts w:eastAsia="Calibri"/>
          <w:lang w:eastAsia="en-US"/>
        </w:rPr>
      </w:pPr>
      <w:r w:rsidRPr="00E959A8">
        <w:rPr>
          <w:rFonts w:eastAsia="Calibri"/>
          <w:lang w:eastAsia="en-US"/>
        </w:rPr>
        <w:t>Naliczone kary umowne mogą być potrącone z wynagrodzenia należnego Wykonawcy.</w:t>
      </w:r>
    </w:p>
    <w:p w14:paraId="2486ADCC" w14:textId="77777777" w:rsidR="004415DE" w:rsidRPr="00E959A8" w:rsidRDefault="004415DE" w:rsidP="004415DE">
      <w:pPr>
        <w:ind w:left="360"/>
        <w:jc w:val="both"/>
        <w:rPr>
          <w:rFonts w:eastAsia="Calibri"/>
          <w:lang w:eastAsia="en-US"/>
        </w:rPr>
      </w:pPr>
    </w:p>
    <w:p w14:paraId="5DC63968" w14:textId="77777777" w:rsidR="004415DE" w:rsidRPr="00E959A8" w:rsidRDefault="004415DE" w:rsidP="004415DE">
      <w:pPr>
        <w:spacing w:after="200" w:line="276" w:lineRule="auto"/>
        <w:ind w:left="1080" w:hanging="1080"/>
        <w:jc w:val="center"/>
        <w:rPr>
          <w:rFonts w:eastAsia="Calibri"/>
          <w:b/>
          <w:lang w:eastAsia="en-US"/>
        </w:rPr>
      </w:pPr>
      <w:r w:rsidRPr="00E959A8">
        <w:rPr>
          <w:rFonts w:eastAsia="Calibri"/>
          <w:b/>
          <w:lang w:eastAsia="en-US"/>
        </w:rPr>
        <w:t>§ 6. ODSTĄPIENIE OD UMOWY</w:t>
      </w:r>
      <w:r>
        <w:rPr>
          <w:rFonts w:eastAsia="Calibri"/>
          <w:b/>
          <w:lang w:eastAsia="en-US"/>
        </w:rPr>
        <w:t xml:space="preserve"> LUB JEJ ROZWIĄZANIE</w:t>
      </w:r>
    </w:p>
    <w:p w14:paraId="189543DE" w14:textId="77777777" w:rsidR="004415DE" w:rsidRPr="00986DBD" w:rsidRDefault="004415DE" w:rsidP="004415DE">
      <w:pPr>
        <w:numPr>
          <w:ilvl w:val="0"/>
          <w:numId w:val="6"/>
        </w:numPr>
        <w:suppressAutoHyphens/>
        <w:autoSpaceDE w:val="0"/>
        <w:autoSpaceDN w:val="0"/>
        <w:adjustRightInd w:val="0"/>
        <w:spacing w:before="120" w:after="120"/>
        <w:ind w:left="426" w:hanging="426"/>
        <w:jc w:val="both"/>
        <w:rPr>
          <w:rFonts w:eastAsia="Calibri"/>
          <w:color w:val="000000"/>
        </w:rPr>
      </w:pPr>
      <w:r w:rsidRPr="00986DBD">
        <w:rPr>
          <w:rFonts w:eastAsia="Calibri"/>
          <w:color w:val="000000"/>
        </w:rPr>
        <w:t>Strony mogą odstąpić od umowy w przypadkach określonych w Kodeksie Cywilnym.</w:t>
      </w:r>
    </w:p>
    <w:p w14:paraId="31596382" w14:textId="77777777" w:rsidR="004415DE" w:rsidRPr="00986DBD" w:rsidRDefault="004415DE" w:rsidP="004415DE">
      <w:pPr>
        <w:numPr>
          <w:ilvl w:val="0"/>
          <w:numId w:val="6"/>
        </w:numPr>
        <w:suppressAutoHyphens/>
        <w:autoSpaceDE w:val="0"/>
        <w:autoSpaceDN w:val="0"/>
        <w:adjustRightInd w:val="0"/>
        <w:spacing w:before="120" w:after="120"/>
        <w:ind w:left="426" w:hanging="426"/>
        <w:jc w:val="both"/>
        <w:rPr>
          <w:rFonts w:eastAsia="Calibri"/>
          <w:color w:val="000000"/>
        </w:rPr>
      </w:pPr>
      <w:r>
        <w:rPr>
          <w:rFonts w:eastAsia="Calibri"/>
          <w:color w:val="000000"/>
        </w:rPr>
        <w:t xml:space="preserve">Ponadto </w:t>
      </w:r>
      <w:r w:rsidRPr="00986DBD">
        <w:rPr>
          <w:rFonts w:eastAsia="Calibri"/>
          <w:color w:val="000000"/>
        </w:rPr>
        <w:t xml:space="preserve">Zamawiający może odstąpić od umowy w przypadku gdy: </w:t>
      </w:r>
    </w:p>
    <w:p w14:paraId="4D4B2D1F" w14:textId="77777777" w:rsidR="004415DE" w:rsidRPr="00986DBD" w:rsidRDefault="004415DE" w:rsidP="004415DE">
      <w:pPr>
        <w:numPr>
          <w:ilvl w:val="0"/>
          <w:numId w:val="7"/>
        </w:numPr>
        <w:suppressAutoHyphens/>
        <w:autoSpaceDE w:val="0"/>
        <w:autoSpaceDN w:val="0"/>
        <w:adjustRightInd w:val="0"/>
        <w:spacing w:before="120" w:after="120"/>
        <w:jc w:val="both"/>
        <w:rPr>
          <w:rFonts w:eastAsia="Calibri"/>
          <w:color w:val="000000"/>
        </w:rPr>
      </w:pPr>
      <w:r w:rsidRPr="00986DBD">
        <w:rPr>
          <w:rFonts w:eastAsia="Calibri"/>
          <w:color w:val="000000"/>
        </w:rPr>
        <w:t xml:space="preserve">ogłoszono likwidację lub upadłość Wykonawcy, </w:t>
      </w:r>
    </w:p>
    <w:p w14:paraId="580ECF42" w14:textId="77777777" w:rsidR="004415DE" w:rsidRPr="00986DBD" w:rsidRDefault="004415DE" w:rsidP="004415DE">
      <w:pPr>
        <w:numPr>
          <w:ilvl w:val="0"/>
          <w:numId w:val="7"/>
        </w:numPr>
        <w:suppressAutoHyphens/>
        <w:autoSpaceDE w:val="0"/>
        <w:autoSpaceDN w:val="0"/>
        <w:adjustRightInd w:val="0"/>
        <w:spacing w:before="120" w:after="120"/>
        <w:jc w:val="both"/>
        <w:rPr>
          <w:rFonts w:eastAsia="Calibri"/>
          <w:color w:val="000000"/>
        </w:rPr>
      </w:pPr>
      <w:r w:rsidRPr="00986DBD">
        <w:rPr>
          <w:rFonts w:eastAsia="Calibri"/>
          <w:color w:val="000000"/>
        </w:rPr>
        <w:t xml:space="preserve">Wykonawca przerwał świadczenie usług i nie realizuje ich pomimo pisemnego wezwania, </w:t>
      </w:r>
    </w:p>
    <w:p w14:paraId="4B31FE61" w14:textId="77777777" w:rsidR="004415DE" w:rsidRPr="00986DBD" w:rsidRDefault="004415DE" w:rsidP="004415DE">
      <w:pPr>
        <w:numPr>
          <w:ilvl w:val="0"/>
          <w:numId w:val="7"/>
        </w:numPr>
        <w:suppressAutoHyphens/>
        <w:autoSpaceDE w:val="0"/>
        <w:autoSpaceDN w:val="0"/>
        <w:adjustRightInd w:val="0"/>
        <w:spacing w:before="120" w:after="120"/>
        <w:jc w:val="both"/>
        <w:rPr>
          <w:rFonts w:eastAsia="Calibri"/>
          <w:color w:val="000000"/>
        </w:rPr>
      </w:pPr>
      <w:r w:rsidRPr="00986DBD">
        <w:rPr>
          <w:rFonts w:eastAsia="Calibri"/>
          <w:color w:val="000000"/>
        </w:rPr>
        <w:t xml:space="preserve">Wykonawca nie rozpoczął terminowo świadczenia usług, </w:t>
      </w:r>
    </w:p>
    <w:p w14:paraId="57F89C30" w14:textId="77777777" w:rsidR="004415DE" w:rsidRPr="00986DBD" w:rsidRDefault="004415DE" w:rsidP="004415DE">
      <w:pPr>
        <w:numPr>
          <w:ilvl w:val="0"/>
          <w:numId w:val="7"/>
        </w:numPr>
        <w:suppressAutoHyphens/>
        <w:autoSpaceDE w:val="0"/>
        <w:autoSpaceDN w:val="0"/>
        <w:adjustRightInd w:val="0"/>
        <w:spacing w:before="120" w:after="120"/>
        <w:jc w:val="both"/>
        <w:rPr>
          <w:rFonts w:eastAsia="Calibri"/>
          <w:color w:val="000000"/>
        </w:rPr>
      </w:pPr>
      <w:r w:rsidRPr="00986DBD">
        <w:rPr>
          <w:rFonts w:eastAsia="Calibri"/>
          <w:color w:val="000000"/>
        </w:rPr>
        <w:t>Wykonawca świadczy usługi nieterminowo lub w sposób sprzeczny z umową, pomimo pisemnego wezwania do usunięcia uchybień,</w:t>
      </w:r>
    </w:p>
    <w:p w14:paraId="778CCC2E" w14:textId="77777777" w:rsidR="004415DE" w:rsidRPr="00986DBD" w:rsidRDefault="004415DE" w:rsidP="004415DE">
      <w:pPr>
        <w:numPr>
          <w:ilvl w:val="0"/>
          <w:numId w:val="7"/>
        </w:numPr>
        <w:suppressAutoHyphens/>
        <w:autoSpaceDE w:val="0"/>
        <w:autoSpaceDN w:val="0"/>
        <w:adjustRightInd w:val="0"/>
        <w:spacing w:before="120" w:after="120"/>
        <w:jc w:val="both"/>
        <w:rPr>
          <w:rFonts w:eastAsia="Calibri"/>
          <w:color w:val="000000"/>
        </w:rPr>
      </w:pPr>
      <w:r w:rsidRPr="00986DBD">
        <w:rPr>
          <w:rFonts w:eastAsia="Calibri"/>
          <w:color w:val="000000"/>
        </w:rPr>
        <w:t xml:space="preserve">w razie wystąpienia istotnej zmiany okoliczności powodującej, że wykonanie umowy nie leży </w:t>
      </w:r>
      <w:r w:rsidRPr="00986DBD">
        <w:rPr>
          <w:rFonts w:eastAsia="Calibri"/>
          <w:color w:val="000000"/>
        </w:rPr>
        <w:br/>
        <w:t>w interesie publicznym, czego nie można było przewidzieć w chwili zawarcia umowy.</w:t>
      </w:r>
    </w:p>
    <w:p w14:paraId="6F81EC61" w14:textId="77777777" w:rsidR="004415DE" w:rsidRPr="00986DBD" w:rsidRDefault="004415DE" w:rsidP="004415DE">
      <w:pPr>
        <w:numPr>
          <w:ilvl w:val="0"/>
          <w:numId w:val="6"/>
        </w:numPr>
        <w:suppressAutoHyphens/>
        <w:autoSpaceDE w:val="0"/>
        <w:autoSpaceDN w:val="0"/>
        <w:adjustRightInd w:val="0"/>
        <w:spacing w:before="120" w:after="120"/>
        <w:ind w:left="426" w:hanging="426"/>
        <w:jc w:val="both"/>
        <w:rPr>
          <w:rFonts w:eastAsia="Calibri"/>
          <w:color w:val="000000"/>
        </w:rPr>
      </w:pPr>
      <w:r w:rsidRPr="00986DBD">
        <w:rPr>
          <w:rFonts w:eastAsia="Calibri"/>
          <w:color w:val="000000"/>
        </w:rPr>
        <w:t xml:space="preserve">Zamawiający może odstąpić od umowy w terminie jednego miesiąca od powzięcia wiadomości </w:t>
      </w:r>
      <w:r w:rsidRPr="00986DBD">
        <w:rPr>
          <w:rFonts w:eastAsia="Calibri"/>
          <w:color w:val="000000"/>
        </w:rPr>
        <w:br/>
        <w:t xml:space="preserve">o powyższych okolicznościach określonych w ust. 2 pkt. a-e. </w:t>
      </w:r>
    </w:p>
    <w:p w14:paraId="66564630" w14:textId="77777777" w:rsidR="004415DE" w:rsidRPr="00986DBD" w:rsidRDefault="004415DE" w:rsidP="004415DE">
      <w:pPr>
        <w:numPr>
          <w:ilvl w:val="0"/>
          <w:numId w:val="6"/>
        </w:numPr>
        <w:suppressAutoHyphens/>
        <w:autoSpaceDE w:val="0"/>
        <w:autoSpaceDN w:val="0"/>
        <w:adjustRightInd w:val="0"/>
        <w:spacing w:before="120" w:after="120"/>
        <w:ind w:left="426" w:hanging="426"/>
        <w:jc w:val="both"/>
        <w:rPr>
          <w:rFonts w:eastAsia="Calibri"/>
          <w:color w:val="000000"/>
        </w:rPr>
      </w:pPr>
      <w:r>
        <w:rPr>
          <w:rFonts w:eastAsia="Calibri"/>
          <w:color w:val="000000"/>
        </w:rPr>
        <w:t>W przypadku odstąpienia od umowy</w:t>
      </w:r>
      <w:r w:rsidRPr="00986DBD">
        <w:rPr>
          <w:rFonts w:eastAsia="Calibri"/>
          <w:color w:val="000000"/>
        </w:rPr>
        <w:t xml:space="preserve"> Wykonawca może żądać jedynie wynagrodzenia umownego należnego mu z tytułu faktycznie wykonanej części umowy. </w:t>
      </w:r>
    </w:p>
    <w:p w14:paraId="16CF9082" w14:textId="77777777" w:rsidR="004415DE" w:rsidRPr="00986DBD" w:rsidRDefault="004415DE" w:rsidP="004415DE">
      <w:pPr>
        <w:numPr>
          <w:ilvl w:val="0"/>
          <w:numId w:val="6"/>
        </w:numPr>
        <w:suppressAutoHyphens/>
        <w:autoSpaceDE w:val="0"/>
        <w:autoSpaceDN w:val="0"/>
        <w:adjustRightInd w:val="0"/>
        <w:spacing w:before="120" w:after="120"/>
        <w:ind w:left="426" w:hanging="426"/>
        <w:jc w:val="both"/>
        <w:rPr>
          <w:rFonts w:eastAsia="Calibri"/>
          <w:color w:val="000000"/>
        </w:rPr>
      </w:pPr>
      <w:r w:rsidRPr="00986DBD">
        <w:rPr>
          <w:rFonts w:eastAsia="Calibri"/>
          <w:color w:val="000000"/>
        </w:rPr>
        <w:t xml:space="preserve">Odstąpienie od umowy wymaga formy pisemnej i musi zawierać uzasadnienie. </w:t>
      </w:r>
    </w:p>
    <w:p w14:paraId="33E78260" w14:textId="77777777" w:rsidR="004415DE" w:rsidRPr="00986DBD" w:rsidRDefault="004415DE" w:rsidP="004415DE">
      <w:pPr>
        <w:numPr>
          <w:ilvl w:val="0"/>
          <w:numId w:val="6"/>
        </w:numPr>
        <w:suppressAutoHyphens/>
        <w:autoSpaceDE w:val="0"/>
        <w:autoSpaceDN w:val="0"/>
        <w:adjustRightInd w:val="0"/>
        <w:spacing w:before="120" w:after="120"/>
        <w:ind w:left="426" w:hanging="426"/>
        <w:jc w:val="both"/>
        <w:rPr>
          <w:rFonts w:eastAsia="Calibri"/>
          <w:color w:val="000000"/>
        </w:rPr>
      </w:pPr>
      <w:r w:rsidRPr="00986DBD">
        <w:rPr>
          <w:rFonts w:eastAsia="Calibri"/>
          <w:color w:val="000000"/>
        </w:rPr>
        <w:t xml:space="preserve">W przypadku stwierdzenia w czasie wykonywania umowy czynników powodujących lub mogących powodować zagrożenie zdrowia lub bezpieczeństwa przewożonych dzieci i młodzieży, Zamawiający może odstąpić od umowy natychmiast. </w:t>
      </w:r>
    </w:p>
    <w:p w14:paraId="53816ABA" w14:textId="0061D9A1" w:rsidR="004415DE" w:rsidRPr="00986DBD" w:rsidRDefault="004415DE" w:rsidP="004415DE">
      <w:pPr>
        <w:numPr>
          <w:ilvl w:val="0"/>
          <w:numId w:val="6"/>
        </w:numPr>
        <w:tabs>
          <w:tab w:val="left" w:pos="426"/>
        </w:tabs>
        <w:suppressAutoHyphens/>
        <w:spacing w:before="120" w:after="120"/>
        <w:ind w:left="426" w:right="-32" w:hanging="426"/>
        <w:jc w:val="both"/>
        <w:rPr>
          <w:lang w:eastAsia="ar-SA"/>
        </w:rPr>
      </w:pPr>
      <w:r w:rsidRPr="00986DBD">
        <w:rPr>
          <w:lang w:eastAsia="ar-SA"/>
        </w:rPr>
        <w:t>Zamawiający dopuszcza możliwość rozwiązania umowy za jednomiesięcznym okresem wypowiedzenia w przypadku zmiany przepisów ustawy z dnia 6 września 2001</w:t>
      </w:r>
      <w:r>
        <w:rPr>
          <w:lang w:eastAsia="ar-SA"/>
        </w:rPr>
        <w:t xml:space="preserve"> </w:t>
      </w:r>
      <w:r w:rsidRPr="00986DBD">
        <w:rPr>
          <w:lang w:eastAsia="ar-SA"/>
        </w:rPr>
        <w:t>r. o transporcie drogowym (</w:t>
      </w:r>
      <w:r>
        <w:rPr>
          <w:lang w:eastAsia="ar-SA"/>
        </w:rPr>
        <w:t xml:space="preserve">t.j. </w:t>
      </w:r>
      <w:r w:rsidRPr="00986DBD">
        <w:rPr>
          <w:lang w:eastAsia="ar-SA"/>
        </w:rPr>
        <w:t xml:space="preserve">Dz. U. z </w:t>
      </w:r>
      <w:r>
        <w:rPr>
          <w:lang w:eastAsia="ar-SA"/>
        </w:rPr>
        <w:t>202</w:t>
      </w:r>
      <w:r w:rsidR="008C6E0D">
        <w:rPr>
          <w:lang w:eastAsia="ar-SA"/>
        </w:rPr>
        <w:t>4</w:t>
      </w:r>
      <w:r>
        <w:rPr>
          <w:lang w:eastAsia="ar-SA"/>
        </w:rPr>
        <w:t xml:space="preserve"> </w:t>
      </w:r>
      <w:r w:rsidRPr="00986DBD">
        <w:rPr>
          <w:lang w:eastAsia="ar-SA"/>
        </w:rPr>
        <w:t xml:space="preserve">r., </w:t>
      </w:r>
      <w:r>
        <w:rPr>
          <w:lang w:eastAsia="ar-SA"/>
        </w:rPr>
        <w:t xml:space="preserve">poz. </w:t>
      </w:r>
      <w:r w:rsidR="008C6E0D">
        <w:rPr>
          <w:lang w:eastAsia="ar-SA"/>
        </w:rPr>
        <w:t>1539</w:t>
      </w:r>
      <w:r w:rsidRPr="00986DBD">
        <w:rPr>
          <w:lang w:eastAsia="ar-SA"/>
        </w:rPr>
        <w:t>) lub ustawy z dnia 16 grudnia 2010</w:t>
      </w:r>
      <w:r>
        <w:rPr>
          <w:lang w:eastAsia="ar-SA"/>
        </w:rPr>
        <w:t xml:space="preserve"> </w:t>
      </w:r>
      <w:r w:rsidRPr="00986DBD">
        <w:rPr>
          <w:lang w:eastAsia="ar-SA"/>
        </w:rPr>
        <w:t>r. o publicznym transporcie zbiorowym (</w:t>
      </w:r>
      <w:r>
        <w:rPr>
          <w:lang w:eastAsia="ar-SA"/>
        </w:rPr>
        <w:t>t.j. Dz. U. z 202</w:t>
      </w:r>
      <w:r w:rsidR="008C6E0D">
        <w:rPr>
          <w:lang w:eastAsia="ar-SA"/>
        </w:rPr>
        <w:t>5</w:t>
      </w:r>
      <w:r>
        <w:rPr>
          <w:lang w:eastAsia="ar-SA"/>
        </w:rPr>
        <w:t xml:space="preserve"> </w:t>
      </w:r>
      <w:r w:rsidRPr="00986DBD">
        <w:rPr>
          <w:lang w:eastAsia="ar-SA"/>
        </w:rPr>
        <w:t>r.</w:t>
      </w:r>
      <w:r>
        <w:rPr>
          <w:lang w:eastAsia="ar-SA"/>
        </w:rPr>
        <w:t xml:space="preserve">, poz. </w:t>
      </w:r>
      <w:r w:rsidR="008C6E0D">
        <w:rPr>
          <w:lang w:eastAsia="ar-SA"/>
        </w:rPr>
        <w:t>285</w:t>
      </w:r>
      <w:r w:rsidRPr="00986DBD">
        <w:rPr>
          <w:lang w:eastAsia="ar-SA"/>
        </w:rPr>
        <w:t xml:space="preserve">), które to zmiany uniemożliwią Wykonawcy realizację przedmiotu umowy na warunkach określonych w dniu podpisania umowy.    </w:t>
      </w:r>
    </w:p>
    <w:p w14:paraId="26E830D9" w14:textId="77777777" w:rsidR="004415DE" w:rsidRDefault="004415DE" w:rsidP="004415DE">
      <w:pPr>
        <w:autoSpaceDE w:val="0"/>
        <w:autoSpaceDN w:val="0"/>
        <w:adjustRightInd w:val="0"/>
        <w:jc w:val="center"/>
        <w:rPr>
          <w:rFonts w:eastAsia="Calibri"/>
          <w:b/>
          <w:lang w:eastAsia="en-US"/>
        </w:rPr>
      </w:pPr>
    </w:p>
    <w:p w14:paraId="34A6AF0D" w14:textId="77777777" w:rsidR="004415DE" w:rsidRDefault="004415DE" w:rsidP="004415DE">
      <w:pPr>
        <w:autoSpaceDE w:val="0"/>
        <w:autoSpaceDN w:val="0"/>
        <w:adjustRightInd w:val="0"/>
        <w:jc w:val="center"/>
        <w:rPr>
          <w:rFonts w:eastAsia="Calibri"/>
          <w:b/>
          <w:lang w:eastAsia="en-US"/>
        </w:rPr>
      </w:pPr>
    </w:p>
    <w:p w14:paraId="799664BB" w14:textId="77777777" w:rsidR="004415DE" w:rsidRDefault="004415DE" w:rsidP="004415DE">
      <w:pPr>
        <w:autoSpaceDE w:val="0"/>
        <w:autoSpaceDN w:val="0"/>
        <w:adjustRightInd w:val="0"/>
        <w:jc w:val="center"/>
        <w:rPr>
          <w:rFonts w:eastAsia="Calibri"/>
          <w:b/>
          <w:lang w:eastAsia="en-US"/>
        </w:rPr>
      </w:pPr>
    </w:p>
    <w:p w14:paraId="19A34010" w14:textId="77777777" w:rsidR="004415DE" w:rsidRDefault="004415DE" w:rsidP="004415DE">
      <w:pPr>
        <w:autoSpaceDE w:val="0"/>
        <w:autoSpaceDN w:val="0"/>
        <w:adjustRightInd w:val="0"/>
        <w:jc w:val="center"/>
        <w:rPr>
          <w:rFonts w:eastAsia="Calibri"/>
          <w:b/>
          <w:lang w:eastAsia="en-US"/>
        </w:rPr>
      </w:pPr>
    </w:p>
    <w:p w14:paraId="26DD6F78" w14:textId="77777777" w:rsidR="004415DE" w:rsidRPr="00E959A8" w:rsidRDefault="004415DE" w:rsidP="004415DE">
      <w:pPr>
        <w:autoSpaceDE w:val="0"/>
        <w:autoSpaceDN w:val="0"/>
        <w:adjustRightInd w:val="0"/>
        <w:spacing w:before="120" w:after="120"/>
        <w:jc w:val="center"/>
        <w:rPr>
          <w:rFonts w:eastAsia="Calibri"/>
          <w:b/>
          <w:lang w:eastAsia="en-US"/>
        </w:rPr>
      </w:pPr>
      <w:r>
        <w:rPr>
          <w:rFonts w:eastAsia="Calibri"/>
          <w:b/>
          <w:lang w:eastAsia="en-US"/>
        </w:rPr>
        <w:lastRenderedPageBreak/>
        <w:t>§ 7</w:t>
      </w:r>
      <w:r w:rsidRPr="00E959A8">
        <w:rPr>
          <w:rFonts w:eastAsia="Calibri"/>
          <w:b/>
          <w:lang w:eastAsia="en-US"/>
        </w:rPr>
        <w:t>. UMOWY O PODWYKONAWSTWO</w:t>
      </w:r>
    </w:p>
    <w:p w14:paraId="180A1747" w14:textId="77777777" w:rsidR="004415DE" w:rsidRPr="00E959A8" w:rsidRDefault="004415DE" w:rsidP="004415DE">
      <w:pPr>
        <w:numPr>
          <w:ilvl w:val="0"/>
          <w:numId w:val="1"/>
        </w:numPr>
        <w:tabs>
          <w:tab w:val="num" w:pos="284"/>
        </w:tabs>
        <w:autoSpaceDE w:val="0"/>
        <w:autoSpaceDN w:val="0"/>
        <w:adjustRightInd w:val="0"/>
        <w:spacing w:before="120" w:after="120"/>
        <w:ind w:left="284" w:hanging="284"/>
        <w:jc w:val="both"/>
        <w:rPr>
          <w:rFonts w:eastAsia="Calibri"/>
          <w:lang w:eastAsia="en-US"/>
        </w:rPr>
      </w:pPr>
      <w:r w:rsidRPr="00E959A8">
        <w:rPr>
          <w:rFonts w:eastAsia="Calibri"/>
          <w:lang w:eastAsia="en-US"/>
        </w:rPr>
        <w:t>Wykonawca może powierzyć, zgodnie z ofertą Wykonawcy, wykonanie części lub całości zamówienia podwykonawcom.</w:t>
      </w:r>
    </w:p>
    <w:p w14:paraId="562BB99C" w14:textId="77777777" w:rsidR="004415DE" w:rsidRPr="00E959A8" w:rsidRDefault="004415DE" w:rsidP="004415DE">
      <w:pPr>
        <w:numPr>
          <w:ilvl w:val="0"/>
          <w:numId w:val="1"/>
        </w:numPr>
        <w:tabs>
          <w:tab w:val="num" w:pos="284"/>
        </w:tabs>
        <w:autoSpaceDE w:val="0"/>
        <w:autoSpaceDN w:val="0"/>
        <w:adjustRightInd w:val="0"/>
        <w:spacing w:before="120" w:after="120"/>
        <w:ind w:left="284" w:hanging="284"/>
        <w:jc w:val="both"/>
        <w:rPr>
          <w:rFonts w:eastAsia="Calibri"/>
          <w:lang w:eastAsia="en-US"/>
        </w:rPr>
      </w:pPr>
      <w:r w:rsidRPr="00E959A8">
        <w:rPr>
          <w:rFonts w:eastAsia="Calibri"/>
          <w:lang w:eastAsia="en-US"/>
        </w:rPr>
        <w:t>W przypadku powierzenia przez Wykonawcę realizacji części lub całości zamówienia podwykonawcy, Wykonawca jest zobowiązany do dokonania we własnym zakresie zapłaty wynagrodzenia należnego podwykonawcy.</w:t>
      </w:r>
    </w:p>
    <w:p w14:paraId="667C8610" w14:textId="77777777" w:rsidR="004415DE" w:rsidRPr="00E959A8" w:rsidRDefault="004415DE" w:rsidP="004415DE">
      <w:pPr>
        <w:numPr>
          <w:ilvl w:val="0"/>
          <w:numId w:val="1"/>
        </w:numPr>
        <w:tabs>
          <w:tab w:val="num" w:pos="284"/>
        </w:tabs>
        <w:autoSpaceDE w:val="0"/>
        <w:autoSpaceDN w:val="0"/>
        <w:adjustRightInd w:val="0"/>
        <w:spacing w:before="120" w:after="120"/>
        <w:ind w:left="284" w:hanging="284"/>
        <w:jc w:val="both"/>
        <w:rPr>
          <w:rFonts w:eastAsia="Calibri"/>
          <w:lang w:eastAsia="en-US"/>
        </w:rPr>
      </w:pPr>
      <w:r w:rsidRPr="00E959A8">
        <w:rPr>
          <w:rFonts w:eastAsia="Calibri"/>
          <w:lang w:eastAsia="en-US"/>
        </w:rPr>
        <w:t xml:space="preserve">Wykonanie zamówienia w podwykonawstwie nie zwalnia Wykonawcy z odpowiedzialności za wykonanie obowiązków wynikających z umowy i obowiązujących przepisów prawa. Wykonawca odpowiada za działania i zaniechania podwykonawców jak za własne. </w:t>
      </w:r>
    </w:p>
    <w:p w14:paraId="522FFF55" w14:textId="77777777" w:rsidR="004415DE" w:rsidRDefault="004415DE" w:rsidP="004415DE">
      <w:pPr>
        <w:numPr>
          <w:ilvl w:val="0"/>
          <w:numId w:val="1"/>
        </w:numPr>
        <w:tabs>
          <w:tab w:val="num" w:pos="284"/>
        </w:tabs>
        <w:spacing w:before="120" w:after="120"/>
        <w:ind w:left="284" w:hanging="284"/>
        <w:jc w:val="both"/>
      </w:pPr>
      <w:r w:rsidRPr="00E959A8">
        <w:t xml:space="preserve">Jeżeli powierzenie podwykonawcy wykonania części zamówienia na usługi nastąpi </w:t>
      </w:r>
      <w:r w:rsidRPr="00E959A8">
        <w:br/>
        <w:t>w trakcie jego realizacji, wykonawca na żądanie zamawiającego przedstawi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Powyższe ma zastosowanie również wobec dalszych podwykonawców.</w:t>
      </w:r>
    </w:p>
    <w:p w14:paraId="166352D2" w14:textId="77777777" w:rsidR="004415DE" w:rsidRPr="00C64C06" w:rsidRDefault="004415DE" w:rsidP="004415DE">
      <w:pPr>
        <w:spacing w:before="120" w:after="120"/>
        <w:ind w:left="284"/>
        <w:jc w:val="both"/>
      </w:pPr>
    </w:p>
    <w:p w14:paraId="7B6D0E30" w14:textId="77777777" w:rsidR="004415DE" w:rsidRPr="00E959A8" w:rsidRDefault="004415DE" w:rsidP="004415DE">
      <w:pPr>
        <w:spacing w:after="200" w:line="276" w:lineRule="auto"/>
        <w:jc w:val="center"/>
        <w:rPr>
          <w:rFonts w:eastAsia="Calibri"/>
          <w:b/>
          <w:lang w:eastAsia="en-US"/>
        </w:rPr>
      </w:pPr>
      <w:r>
        <w:rPr>
          <w:rFonts w:eastAsia="Calibri"/>
          <w:b/>
          <w:lang w:eastAsia="en-US"/>
        </w:rPr>
        <w:t>§</w:t>
      </w:r>
      <w:r w:rsidRPr="00E959A8">
        <w:rPr>
          <w:rFonts w:eastAsia="Calibri"/>
          <w:b/>
          <w:noProof/>
          <w:lang w:eastAsia="en-US"/>
        </w:rPr>
        <w:t xml:space="preserve"> </w:t>
      </w:r>
      <w:r>
        <w:rPr>
          <w:rFonts w:eastAsia="Calibri"/>
          <w:b/>
          <w:lang w:eastAsia="en-US"/>
        </w:rPr>
        <w:t>8. ZATRUDNIENIE NA PODSTAWIE UMOWY O PRACĘ</w:t>
      </w:r>
    </w:p>
    <w:p w14:paraId="21C647B8" w14:textId="6F5B5F6F" w:rsidR="004415DE" w:rsidRDefault="004415DE" w:rsidP="004415DE">
      <w:pPr>
        <w:numPr>
          <w:ilvl w:val="0"/>
          <w:numId w:val="8"/>
        </w:numPr>
        <w:spacing w:before="120" w:after="120"/>
        <w:ind w:left="284" w:hanging="284"/>
        <w:jc w:val="both"/>
      </w:pPr>
      <w:r>
        <w:t xml:space="preserve">Zamawiający wymaga zatrudnienia na podstawie umowy o pracę, przez Wykonawcę lub Podwykonawcę, osób wykonujących czynności w trakcie realizacji zamówienia. Do osób takich zalicza się osoby stanowiące załogę obsługującą każdy z pojazdów tj. co najmniej jeden kierowca </w:t>
      </w:r>
      <w:r w:rsidR="006B0108">
        <w:t xml:space="preserve">                   </w:t>
      </w:r>
      <w:r>
        <w:t>i jeden pracownik obsługi-opiekun (dla jednego pojazdu), którymi winien dysponować Wykonawca w celu realizacji zamówienia. Jeżeli zgodnie z przyjętymi zasadami realizacji usług, Wykonawca do obsługi pojazdów zatrudnia więcej osób (w skład załogi wchodzą inne dodatkowe osoby) wymóg zatrudnienia na podstawie umowy o pracę stosuję się do wszystkich tych osób.</w:t>
      </w:r>
    </w:p>
    <w:p w14:paraId="4EBA101F" w14:textId="77777777" w:rsidR="004415DE" w:rsidRDefault="004415DE" w:rsidP="004415DE">
      <w:pPr>
        <w:numPr>
          <w:ilvl w:val="0"/>
          <w:numId w:val="8"/>
        </w:numPr>
        <w:spacing w:before="120" w:after="120"/>
        <w:ind w:left="284" w:hanging="284"/>
        <w:jc w:val="both"/>
      </w:pPr>
      <w:r>
        <w:t>W trakcie realizacji umowy Zamawiający uprawniony jest do wykonywania czynności kontrolnych wobec Wykonawcy odnośnie spełnienia przez Wykonawcę lub Podwykonawcę wymogu zatrudnienia na podstawie umowy o pracę osób wykonujących wskazane w ust. 1 czynności. Zamawiający uprawniony jest w szczególności do:</w:t>
      </w:r>
    </w:p>
    <w:p w14:paraId="53094A87" w14:textId="591C0133" w:rsidR="004415DE" w:rsidRDefault="004415DE" w:rsidP="004415DE">
      <w:pPr>
        <w:numPr>
          <w:ilvl w:val="0"/>
          <w:numId w:val="9"/>
        </w:numPr>
        <w:spacing w:before="120" w:after="120"/>
        <w:jc w:val="both"/>
      </w:pPr>
      <w:r>
        <w:t xml:space="preserve">żądania oświadczeń i dokumentów w zakresie potwierdzenia spełnienia w/w wymogów </w:t>
      </w:r>
      <w:r w:rsidR="006B0108">
        <w:t xml:space="preserve">                         </w:t>
      </w:r>
      <w:r>
        <w:t>i dokonania ich oceny;</w:t>
      </w:r>
    </w:p>
    <w:p w14:paraId="267D1202" w14:textId="77777777" w:rsidR="004415DE" w:rsidRDefault="004415DE" w:rsidP="004415DE">
      <w:pPr>
        <w:numPr>
          <w:ilvl w:val="0"/>
          <w:numId w:val="9"/>
        </w:numPr>
        <w:spacing w:before="120" w:after="120"/>
        <w:jc w:val="both"/>
      </w:pPr>
      <w:r>
        <w:t>żądania wyjaśnień w przypadku wątpliwości w zakresie potwierdzenia spełnienia w/w wymogów;</w:t>
      </w:r>
    </w:p>
    <w:p w14:paraId="27289EF6" w14:textId="77777777" w:rsidR="004415DE" w:rsidRDefault="004415DE" w:rsidP="004415DE">
      <w:pPr>
        <w:numPr>
          <w:ilvl w:val="0"/>
          <w:numId w:val="9"/>
        </w:numPr>
        <w:spacing w:before="120" w:after="120"/>
        <w:jc w:val="both"/>
      </w:pPr>
      <w:r>
        <w:t>przeprowadzenia kontroli na miejscu wykonywania świadczenia.</w:t>
      </w:r>
    </w:p>
    <w:p w14:paraId="5C66FABD" w14:textId="77777777" w:rsidR="004415DE" w:rsidRDefault="004415DE" w:rsidP="004415DE">
      <w:pPr>
        <w:numPr>
          <w:ilvl w:val="0"/>
          <w:numId w:val="8"/>
        </w:numPr>
        <w:spacing w:before="120" w:after="120"/>
        <w:ind w:left="284" w:hanging="284"/>
        <w:jc w:val="both"/>
      </w:pPr>
      <w:r>
        <w:t>W trakcie realizacji umowy, na każde wezwanie Zamawiającego w wyznaczonym w tym wezwaniu terminie, Wykonawca przedłoży Zamawiającemu jeden ze wskazanych poniżej dowodów w celu potwierdzenia spełnienia wymogu zatrudnienia na podstawie umowy o pracę przez Wykonawcę lub Podwykonawcę osób wykonujących wskazane w ust. 1 powyżej czynności tj.:</w:t>
      </w:r>
    </w:p>
    <w:p w14:paraId="75AE076A" w14:textId="78A01D4E" w:rsidR="004415DE" w:rsidRDefault="004415DE" w:rsidP="004415DE">
      <w:pPr>
        <w:numPr>
          <w:ilvl w:val="0"/>
          <w:numId w:val="10"/>
        </w:numPr>
        <w:spacing w:before="120" w:after="120"/>
        <w:jc w:val="both"/>
      </w:pPr>
      <w:r>
        <w:t xml:space="preserve">poświadczoną za zgodność z oryginałem odpowiednio przez Wykonawcę lub Podwykonawcę kopię umowy/umów o pracę osób wykonujących w trakcie realizacji umowy czynności, których dotyczy w/w oświadczenie Wykonawcy lub Podwykonawcy(wraz z dokumentem regulującym zakres obowiązków, jeżeli został sporządzony). Kopia umowy/umów powinna zostać zanonimizowana w sposób zapewniający ochronę danych osobowych pracowników, zgodnie </w:t>
      </w:r>
      <w:r w:rsidR="006B0108">
        <w:t xml:space="preserve">                  </w:t>
      </w:r>
      <w:r>
        <w:t xml:space="preserve">z Rozporządzeniem Parlamentu Europejskiego i Rady (UE)2016/679 z dnia 27 kwietnia 2016 r. </w:t>
      </w:r>
      <w:r w:rsidR="006B0108">
        <w:t xml:space="preserve">      </w:t>
      </w:r>
      <w:r>
        <w:t xml:space="preserve">w sprawie ochrony osób fizycznych w związku z przetwarzaniem danych osobowych i w sprawie swobodnego przepływu takich danych oraz uchylenia dyrektywy 95/46/WE (ogólne </w:t>
      </w:r>
      <w:r>
        <w:lastRenderedPageBreak/>
        <w:t xml:space="preserve">rozporządzenie o ochronie danych) (tj. w szczególności bez imion, nazwisk, adresów, numerów PESEL pracowników). Informacje takie jak: data zawarcia umowy, rodzaj umowy o pracę </w:t>
      </w:r>
      <w:r w:rsidR="006B0108">
        <w:t xml:space="preserve">                     </w:t>
      </w:r>
      <w:r>
        <w:t>i wymiar etatu powinny być możliwe do zidentyfikowania;</w:t>
      </w:r>
    </w:p>
    <w:p w14:paraId="305F56C9" w14:textId="77777777" w:rsidR="004415DE" w:rsidRDefault="004415DE" w:rsidP="004415DE">
      <w:pPr>
        <w:numPr>
          <w:ilvl w:val="0"/>
          <w:numId w:val="10"/>
        </w:numPr>
        <w:spacing w:before="120" w:after="120"/>
        <w:jc w:val="both"/>
      </w:pPr>
      <w:r>
        <w:t>oświadczenie zatrudnionego pracownika;</w:t>
      </w:r>
    </w:p>
    <w:p w14:paraId="54911870" w14:textId="3BFF12B4" w:rsidR="004415DE" w:rsidRDefault="004415DE" w:rsidP="004415DE">
      <w:pPr>
        <w:numPr>
          <w:ilvl w:val="0"/>
          <w:numId w:val="10"/>
        </w:numPr>
        <w:spacing w:before="120" w:after="120"/>
        <w:jc w:val="both"/>
      </w:pPr>
      <w:r>
        <w:t xml:space="preserve">oświadczenie Wykonawcy lub Podwykonawcy o zatrudnieniu pracownika na podstawie umowy </w:t>
      </w:r>
      <w:r w:rsidR="006B0108">
        <w:t xml:space="preserve">                </w:t>
      </w:r>
      <w:r>
        <w:t>o pracę.</w:t>
      </w:r>
    </w:p>
    <w:p w14:paraId="5D635C19" w14:textId="77777777" w:rsidR="004415DE" w:rsidRPr="00E959A8" w:rsidRDefault="004415DE" w:rsidP="004415DE">
      <w:pPr>
        <w:numPr>
          <w:ilvl w:val="0"/>
          <w:numId w:val="8"/>
        </w:numPr>
        <w:spacing w:before="120" w:after="120"/>
        <w:ind w:left="284" w:hanging="284"/>
        <w:jc w:val="both"/>
      </w:pPr>
      <w:r>
        <w:t>W przypadku uzasadnionych wątpliwości co do przestrzegania prawa pracy przez Wykonawcę lub Podwykonawcę, Zamawiający może zwrócić się o przeprowadzenie kontroli przez Państwową Inspekcję Pracy.</w:t>
      </w:r>
    </w:p>
    <w:p w14:paraId="47D11C00" w14:textId="77777777" w:rsidR="004415DE" w:rsidRPr="00E959A8" w:rsidRDefault="004415DE" w:rsidP="004415DE">
      <w:pPr>
        <w:ind w:left="426"/>
        <w:jc w:val="both"/>
      </w:pPr>
    </w:p>
    <w:p w14:paraId="3C2BFB93" w14:textId="77777777" w:rsidR="004415DE" w:rsidRPr="00E959A8" w:rsidRDefault="004415DE" w:rsidP="004415DE">
      <w:pPr>
        <w:spacing w:after="200" w:line="276" w:lineRule="auto"/>
        <w:jc w:val="center"/>
        <w:rPr>
          <w:rFonts w:eastAsia="Calibri"/>
          <w:b/>
          <w:lang w:eastAsia="en-US"/>
        </w:rPr>
      </w:pPr>
      <w:r>
        <w:rPr>
          <w:rFonts w:eastAsia="Calibri"/>
          <w:b/>
          <w:lang w:eastAsia="en-US"/>
        </w:rPr>
        <w:t>§ 9</w:t>
      </w:r>
      <w:r w:rsidRPr="00E959A8">
        <w:rPr>
          <w:rFonts w:eastAsia="Calibri"/>
          <w:b/>
          <w:lang w:eastAsia="en-US"/>
        </w:rPr>
        <w:t>. POSTANOWIENIA KOŃCOWE</w:t>
      </w:r>
    </w:p>
    <w:p w14:paraId="7E5F0C7E" w14:textId="77777777" w:rsidR="004415DE" w:rsidRPr="00E959A8" w:rsidRDefault="004415DE" w:rsidP="004415DE">
      <w:pPr>
        <w:numPr>
          <w:ilvl w:val="0"/>
          <w:numId w:val="4"/>
        </w:numPr>
        <w:spacing w:before="120" w:after="120"/>
        <w:ind w:left="284" w:hanging="284"/>
      </w:pPr>
      <w:r w:rsidRPr="00E959A8">
        <w:t>Spory wynikłe na tle realizacji niniejszej umowy rozstrzygane będą przez Sąd Powszechny właściwy dla Zamawiającego.</w:t>
      </w:r>
    </w:p>
    <w:p w14:paraId="1F6F32AA" w14:textId="77777777" w:rsidR="004415DE" w:rsidRPr="00E959A8" w:rsidRDefault="004415DE" w:rsidP="004415DE">
      <w:pPr>
        <w:numPr>
          <w:ilvl w:val="0"/>
          <w:numId w:val="4"/>
        </w:numPr>
        <w:tabs>
          <w:tab w:val="left" w:pos="284"/>
        </w:tabs>
        <w:spacing w:before="120" w:after="120"/>
        <w:ind w:hanging="720"/>
      </w:pPr>
      <w:r w:rsidRPr="00E959A8">
        <w:t>Załącznikami do niniejszej umowy są:</w:t>
      </w:r>
    </w:p>
    <w:p w14:paraId="07F76506" w14:textId="77777777" w:rsidR="004415DE" w:rsidRPr="00E959A8" w:rsidRDefault="004415DE" w:rsidP="004415DE">
      <w:pPr>
        <w:numPr>
          <w:ilvl w:val="0"/>
          <w:numId w:val="5"/>
        </w:numPr>
        <w:tabs>
          <w:tab w:val="num" w:pos="284"/>
          <w:tab w:val="left" w:pos="567"/>
        </w:tabs>
        <w:spacing w:before="120" w:after="120"/>
        <w:ind w:left="284" w:hanging="142"/>
      </w:pPr>
      <w:r>
        <w:t xml:space="preserve">Specyfikacja </w:t>
      </w:r>
      <w:r w:rsidRPr="00E959A8">
        <w:t>Warunków Zamówienia,</w:t>
      </w:r>
    </w:p>
    <w:p w14:paraId="38EB52AC" w14:textId="77777777" w:rsidR="004415DE" w:rsidRPr="00E959A8" w:rsidRDefault="004415DE" w:rsidP="004415DE">
      <w:pPr>
        <w:numPr>
          <w:ilvl w:val="0"/>
          <w:numId w:val="5"/>
        </w:numPr>
        <w:tabs>
          <w:tab w:val="num" w:pos="284"/>
          <w:tab w:val="left" w:pos="567"/>
        </w:tabs>
        <w:spacing w:before="120" w:after="120"/>
        <w:ind w:left="284" w:hanging="142"/>
      </w:pPr>
      <w:r w:rsidRPr="00E959A8">
        <w:t>Oferta Wykonawcy,</w:t>
      </w:r>
    </w:p>
    <w:p w14:paraId="36CF72DE" w14:textId="77777777" w:rsidR="004415DE" w:rsidRPr="00E959A8" w:rsidRDefault="004415DE" w:rsidP="004415DE">
      <w:pPr>
        <w:numPr>
          <w:ilvl w:val="0"/>
          <w:numId w:val="4"/>
        </w:numPr>
        <w:tabs>
          <w:tab w:val="num" w:pos="426"/>
        </w:tabs>
        <w:spacing w:before="120" w:after="120"/>
        <w:ind w:left="426" w:hanging="426"/>
      </w:pPr>
      <w:r w:rsidRPr="00E959A8">
        <w:t xml:space="preserve">Umowę sporządzono w trzech jednobrzmiących egzemplarzach, jeden egzemplarz dla Wykonawcy </w:t>
      </w:r>
      <w:r>
        <w:t xml:space="preserve">            </w:t>
      </w:r>
      <w:r w:rsidRPr="00E959A8">
        <w:t>i dwa egzemplarze dla Zamawiającego.</w:t>
      </w:r>
    </w:p>
    <w:p w14:paraId="4F767515" w14:textId="39E45596" w:rsidR="004415DE" w:rsidRPr="00E959A8" w:rsidRDefault="004415DE" w:rsidP="004415DE">
      <w:pPr>
        <w:numPr>
          <w:ilvl w:val="0"/>
          <w:numId w:val="4"/>
        </w:numPr>
        <w:tabs>
          <w:tab w:val="num" w:pos="426"/>
        </w:tabs>
        <w:spacing w:before="120" w:after="120"/>
        <w:ind w:left="426" w:hanging="426"/>
      </w:pPr>
      <w:r w:rsidRPr="00E959A8">
        <w:t>Umowa wchodzi</w:t>
      </w:r>
      <w:r w:rsidR="004B36A7">
        <w:t xml:space="preserve"> w życie z dniem </w:t>
      </w:r>
      <w:r w:rsidR="006B0108">
        <w:t>1</w:t>
      </w:r>
      <w:r w:rsidR="004B36A7">
        <w:t xml:space="preserve"> września 202</w:t>
      </w:r>
      <w:r w:rsidR="006B0108">
        <w:t>5</w:t>
      </w:r>
      <w:r w:rsidRPr="00E959A8">
        <w:t xml:space="preserve"> r.</w:t>
      </w:r>
    </w:p>
    <w:p w14:paraId="0E767695" w14:textId="77777777" w:rsidR="004415DE" w:rsidRPr="00E959A8" w:rsidRDefault="004415DE" w:rsidP="004415DE">
      <w:pPr>
        <w:spacing w:after="200" w:line="276" w:lineRule="auto"/>
        <w:jc w:val="both"/>
        <w:rPr>
          <w:rFonts w:eastAsia="Calibri"/>
          <w:b/>
          <w:bCs/>
          <w:lang w:eastAsia="en-US"/>
        </w:rPr>
      </w:pPr>
    </w:p>
    <w:p w14:paraId="71AFDE55" w14:textId="77777777" w:rsidR="004415DE" w:rsidRPr="00E959A8" w:rsidRDefault="004415DE" w:rsidP="004415DE">
      <w:pPr>
        <w:spacing w:after="200" w:line="276" w:lineRule="auto"/>
        <w:rPr>
          <w:rFonts w:eastAsia="Calibri"/>
          <w:lang w:eastAsia="en-US"/>
        </w:rPr>
      </w:pPr>
      <w:r w:rsidRPr="00E959A8">
        <w:rPr>
          <w:rFonts w:eastAsia="Calibri"/>
          <w:b/>
          <w:bCs/>
          <w:lang w:eastAsia="en-US"/>
        </w:rPr>
        <w:t xml:space="preserve">                  WYKONAWCA: </w:t>
      </w:r>
      <w:r w:rsidRPr="00E959A8">
        <w:rPr>
          <w:rFonts w:eastAsia="Calibri"/>
          <w:b/>
          <w:bCs/>
          <w:lang w:eastAsia="en-US"/>
        </w:rPr>
        <w:tab/>
      </w:r>
      <w:r w:rsidRPr="00E959A8">
        <w:rPr>
          <w:rFonts w:eastAsia="Calibri"/>
          <w:b/>
          <w:bCs/>
          <w:lang w:eastAsia="en-US"/>
        </w:rPr>
        <w:tab/>
      </w:r>
      <w:r w:rsidRPr="00E959A8">
        <w:rPr>
          <w:rFonts w:eastAsia="Calibri"/>
          <w:b/>
          <w:bCs/>
          <w:lang w:eastAsia="en-US"/>
        </w:rPr>
        <w:tab/>
      </w:r>
      <w:r w:rsidRPr="00E959A8">
        <w:rPr>
          <w:rFonts w:eastAsia="Calibri"/>
          <w:b/>
          <w:bCs/>
          <w:lang w:eastAsia="en-US"/>
        </w:rPr>
        <w:tab/>
      </w:r>
      <w:r w:rsidRPr="00E959A8">
        <w:rPr>
          <w:rFonts w:eastAsia="Calibri"/>
          <w:b/>
          <w:bCs/>
          <w:lang w:eastAsia="en-US"/>
        </w:rPr>
        <w:tab/>
      </w:r>
      <w:r w:rsidRPr="00E959A8">
        <w:rPr>
          <w:rFonts w:eastAsia="Calibri"/>
          <w:b/>
          <w:bCs/>
          <w:lang w:eastAsia="en-US"/>
        </w:rPr>
        <w:tab/>
        <w:t>ZAMAWIAJĄCY</w:t>
      </w:r>
      <w:r w:rsidRPr="00E959A8">
        <w:rPr>
          <w:rFonts w:eastAsia="Calibri"/>
          <w:lang w:eastAsia="en-US"/>
        </w:rPr>
        <w:t xml:space="preserve"> :</w:t>
      </w:r>
    </w:p>
    <w:p w14:paraId="02F16987" w14:textId="77777777" w:rsidR="004415DE" w:rsidRDefault="004415DE" w:rsidP="004415DE">
      <w:pPr>
        <w:spacing w:line="259" w:lineRule="auto"/>
        <w:ind w:left="6372" w:firstLine="708"/>
        <w:jc w:val="center"/>
        <w:rPr>
          <w:rFonts w:eastAsia="Calibri"/>
          <w:sz w:val="22"/>
          <w:szCs w:val="22"/>
          <w:lang w:eastAsia="en-US"/>
        </w:rPr>
      </w:pPr>
    </w:p>
    <w:p w14:paraId="026A2342" w14:textId="77777777" w:rsidR="004415DE" w:rsidRDefault="004415DE" w:rsidP="004415DE">
      <w:pPr>
        <w:spacing w:line="259" w:lineRule="auto"/>
        <w:ind w:left="6372" w:firstLine="708"/>
        <w:jc w:val="center"/>
        <w:rPr>
          <w:rFonts w:eastAsia="Calibri"/>
          <w:sz w:val="22"/>
          <w:szCs w:val="22"/>
          <w:lang w:eastAsia="en-US"/>
        </w:rPr>
      </w:pPr>
    </w:p>
    <w:p w14:paraId="3CD74BD5" w14:textId="77777777" w:rsidR="004415DE" w:rsidRDefault="004415DE" w:rsidP="004415DE">
      <w:pPr>
        <w:spacing w:line="259" w:lineRule="auto"/>
        <w:ind w:left="6372" w:firstLine="708"/>
        <w:jc w:val="center"/>
        <w:rPr>
          <w:rFonts w:eastAsia="Calibri"/>
          <w:sz w:val="22"/>
          <w:szCs w:val="22"/>
          <w:lang w:eastAsia="en-US"/>
        </w:rPr>
      </w:pPr>
    </w:p>
    <w:p w14:paraId="2A850557" w14:textId="77777777" w:rsidR="004415DE" w:rsidRDefault="004415DE" w:rsidP="004415DE">
      <w:pPr>
        <w:spacing w:line="259" w:lineRule="auto"/>
        <w:ind w:left="6372" w:firstLine="708"/>
        <w:jc w:val="center"/>
        <w:rPr>
          <w:rFonts w:eastAsia="Calibri"/>
          <w:sz w:val="22"/>
          <w:szCs w:val="22"/>
          <w:lang w:eastAsia="en-US"/>
        </w:rPr>
      </w:pPr>
    </w:p>
    <w:p w14:paraId="4C2A9A12" w14:textId="77777777" w:rsidR="008A472D" w:rsidRDefault="008A472D"/>
    <w:p w14:paraId="1965789C" w14:textId="77777777" w:rsidR="00744C33" w:rsidRDefault="00744C33"/>
    <w:p w14:paraId="64D0CADE" w14:textId="77777777" w:rsidR="00744C33" w:rsidRDefault="00744C33"/>
    <w:p w14:paraId="39038A74" w14:textId="77777777" w:rsidR="00744C33" w:rsidRDefault="00744C33"/>
    <w:p w14:paraId="57E35BE1" w14:textId="77777777" w:rsidR="00744C33" w:rsidRDefault="00744C33"/>
    <w:p w14:paraId="4848BB7A" w14:textId="77777777" w:rsidR="00744C33" w:rsidRDefault="00744C33"/>
    <w:p w14:paraId="294D1103" w14:textId="77777777" w:rsidR="00744C33" w:rsidRDefault="00744C33"/>
    <w:p w14:paraId="0C9263D4" w14:textId="77777777" w:rsidR="00744C33" w:rsidRDefault="00744C33"/>
    <w:p w14:paraId="670C7748" w14:textId="77777777" w:rsidR="00744C33" w:rsidRDefault="00744C33"/>
    <w:p w14:paraId="6448F8FE" w14:textId="77777777" w:rsidR="00744C33" w:rsidRDefault="00744C33"/>
    <w:p w14:paraId="5E85216E" w14:textId="77777777" w:rsidR="00744C33" w:rsidRDefault="00744C33"/>
    <w:p w14:paraId="34606E26" w14:textId="77777777" w:rsidR="00744C33" w:rsidRDefault="00744C33"/>
    <w:p w14:paraId="726E84F0" w14:textId="77777777" w:rsidR="00744C33" w:rsidRDefault="00744C33"/>
    <w:p w14:paraId="14EEE2ED" w14:textId="77777777" w:rsidR="00744C33" w:rsidRDefault="00744C33"/>
    <w:p w14:paraId="2B845BC4" w14:textId="77777777" w:rsidR="00744C33" w:rsidRDefault="00744C33"/>
    <w:p w14:paraId="0FC1347D" w14:textId="77777777" w:rsidR="00744C33" w:rsidRDefault="00744C33"/>
    <w:p w14:paraId="0207616D" w14:textId="77777777" w:rsidR="00744C33" w:rsidRDefault="00744C33"/>
    <w:p w14:paraId="7031470B" w14:textId="77777777" w:rsidR="00744C33" w:rsidRDefault="00744C33"/>
    <w:p w14:paraId="2D7F76E6" w14:textId="77777777" w:rsidR="00744C33" w:rsidRPr="00744C33" w:rsidRDefault="00744C33" w:rsidP="00744C33">
      <w:pPr>
        <w:keepNext/>
        <w:jc w:val="center"/>
        <w:outlineLvl w:val="0"/>
        <w:rPr>
          <w:b/>
        </w:rPr>
      </w:pPr>
      <w:r w:rsidRPr="00744C33">
        <w:rPr>
          <w:b/>
        </w:rPr>
        <w:lastRenderedPageBreak/>
        <w:t>UMOWA</w:t>
      </w:r>
    </w:p>
    <w:p w14:paraId="0E011060" w14:textId="77777777" w:rsidR="00744C33" w:rsidRPr="00744C33" w:rsidRDefault="00744C33" w:rsidP="00744C33">
      <w:pPr>
        <w:keepNext/>
        <w:jc w:val="center"/>
        <w:outlineLvl w:val="0"/>
        <w:rPr>
          <w:b/>
        </w:rPr>
      </w:pPr>
      <w:r w:rsidRPr="00744C33">
        <w:rPr>
          <w:b/>
        </w:rPr>
        <w:t>POWIERZENIA DANYCH OSOBOWYCH DO PRZETWARZANIA</w:t>
      </w:r>
    </w:p>
    <w:p w14:paraId="59DDFCE7" w14:textId="77777777" w:rsidR="00744C33" w:rsidRPr="00744C33" w:rsidRDefault="00744C33" w:rsidP="00744C33"/>
    <w:p w14:paraId="343C1571" w14:textId="60AD8BBC" w:rsidR="00744C33" w:rsidRPr="00744C33" w:rsidRDefault="00744C33" w:rsidP="00744C33">
      <w:r w:rsidRPr="00744C33">
        <w:t>zawarta w dniu …………202</w:t>
      </w:r>
      <w:r w:rsidR="008C6E0D">
        <w:t>5</w:t>
      </w:r>
      <w:r w:rsidRPr="00744C33">
        <w:t xml:space="preserve"> r. w Lubniewicach pomiędzy:</w:t>
      </w:r>
    </w:p>
    <w:p w14:paraId="000F5CA2" w14:textId="77777777" w:rsidR="00744C33" w:rsidRPr="00744C33" w:rsidRDefault="00744C33" w:rsidP="00744C33">
      <w:pPr>
        <w:jc w:val="both"/>
      </w:pPr>
      <w:r w:rsidRPr="00744C33">
        <w:t xml:space="preserve">Gminą Lubniewice, z siedzibą w Lubniewicach, przy ul. Jana Pawła II 51, NIP: 596-001-04-25, REGON: 210966705 </w:t>
      </w:r>
    </w:p>
    <w:p w14:paraId="68615863" w14:textId="77777777" w:rsidR="00744C33" w:rsidRPr="00744C33" w:rsidRDefault="00744C33" w:rsidP="00744C33">
      <w:pPr>
        <w:jc w:val="both"/>
      </w:pPr>
      <w:r w:rsidRPr="00744C33">
        <w:t>reprezentowaną przez:</w:t>
      </w:r>
    </w:p>
    <w:p w14:paraId="7988CE3E" w14:textId="77777777" w:rsidR="00744C33" w:rsidRPr="00744C33" w:rsidRDefault="00744C33" w:rsidP="00744C33">
      <w:pPr>
        <w:jc w:val="both"/>
      </w:pPr>
      <w:r w:rsidRPr="00744C33">
        <w:t>1. Radosława Sosnowskiego – Burmistrza Lubniewic,</w:t>
      </w:r>
    </w:p>
    <w:p w14:paraId="105D06CE" w14:textId="77777777" w:rsidR="00744C33" w:rsidRPr="00744C33" w:rsidRDefault="00744C33" w:rsidP="00744C33">
      <w:pPr>
        <w:jc w:val="both"/>
      </w:pPr>
      <w:r w:rsidRPr="00744C33">
        <w:t>przy kontrasygnacie</w:t>
      </w:r>
    </w:p>
    <w:p w14:paraId="5BDABE10" w14:textId="537ECAEA" w:rsidR="00744C33" w:rsidRPr="00744C33" w:rsidRDefault="00744C33" w:rsidP="00744C33">
      <w:pPr>
        <w:jc w:val="both"/>
      </w:pPr>
      <w:r w:rsidRPr="00744C33">
        <w:t xml:space="preserve">2. </w:t>
      </w:r>
      <w:r w:rsidR="00593970">
        <w:t>Małgorzaty Kuzajewskiej</w:t>
      </w:r>
      <w:r w:rsidRPr="00744C33">
        <w:t xml:space="preserve"> – Skarbnika Gminy Lubniewice</w:t>
      </w:r>
    </w:p>
    <w:p w14:paraId="71BA529D" w14:textId="77777777" w:rsidR="00744C33" w:rsidRPr="00744C33" w:rsidRDefault="00744C33" w:rsidP="00744C33">
      <w:pPr>
        <w:jc w:val="both"/>
      </w:pPr>
      <w:r w:rsidRPr="00744C33">
        <w:t xml:space="preserve">zwaną w treści Umowy </w:t>
      </w:r>
      <w:r w:rsidRPr="00744C33">
        <w:rPr>
          <w:b/>
        </w:rPr>
        <w:t>„Administratorem”</w:t>
      </w:r>
    </w:p>
    <w:p w14:paraId="140032F8" w14:textId="77777777" w:rsidR="00744C33" w:rsidRPr="00744C33" w:rsidRDefault="00744C33" w:rsidP="00744C33">
      <w:pPr>
        <w:jc w:val="both"/>
      </w:pPr>
    </w:p>
    <w:p w14:paraId="66B01727" w14:textId="77777777" w:rsidR="00744C33" w:rsidRPr="00744C33" w:rsidRDefault="00744C33" w:rsidP="00744C33">
      <w:pPr>
        <w:jc w:val="both"/>
      </w:pPr>
      <w:r w:rsidRPr="00744C33">
        <w:t>a</w:t>
      </w:r>
    </w:p>
    <w:p w14:paraId="0C7522D1" w14:textId="77777777" w:rsidR="00744C33" w:rsidRPr="00744C33" w:rsidRDefault="00744C33" w:rsidP="00744C33">
      <w:pPr>
        <w:jc w:val="both"/>
      </w:pPr>
      <w:r w:rsidRPr="00744C33">
        <w:t xml:space="preserve">……………………………………………………………..  NIP: ……………, REGON: ……………., </w:t>
      </w:r>
    </w:p>
    <w:p w14:paraId="04C551C5" w14:textId="77777777" w:rsidR="00744C33" w:rsidRPr="00744C33" w:rsidRDefault="00744C33" w:rsidP="00744C33">
      <w:pPr>
        <w:jc w:val="both"/>
      </w:pPr>
      <w:r w:rsidRPr="00744C33">
        <w:t>reprezentowanym przez:</w:t>
      </w:r>
    </w:p>
    <w:p w14:paraId="20DE9BA1" w14:textId="77777777" w:rsidR="00744C33" w:rsidRPr="00744C33" w:rsidRDefault="00744C33" w:rsidP="00744C33">
      <w:pPr>
        <w:jc w:val="both"/>
      </w:pPr>
      <w:r w:rsidRPr="00744C33">
        <w:t>1. ……………………………………………………</w:t>
      </w:r>
    </w:p>
    <w:p w14:paraId="170537A6" w14:textId="77777777" w:rsidR="00744C33" w:rsidRPr="00744C33" w:rsidRDefault="00744C33" w:rsidP="00744C33">
      <w:pPr>
        <w:jc w:val="both"/>
      </w:pPr>
      <w:r w:rsidRPr="00744C33">
        <w:t xml:space="preserve">zwanym dalej </w:t>
      </w:r>
      <w:r w:rsidRPr="00744C33">
        <w:rPr>
          <w:b/>
        </w:rPr>
        <w:t>„Wykonawcą”,</w:t>
      </w:r>
      <w:r w:rsidRPr="00744C33">
        <w:t xml:space="preserve"> </w:t>
      </w:r>
    </w:p>
    <w:p w14:paraId="3E348BB5" w14:textId="77777777" w:rsidR="00744C33" w:rsidRPr="00744C33" w:rsidRDefault="00744C33" w:rsidP="00744C33">
      <w:pPr>
        <w:widowControl w:val="0"/>
        <w:adjustRightInd w:val="0"/>
        <w:jc w:val="both"/>
        <w:textAlignment w:val="baseline"/>
      </w:pPr>
    </w:p>
    <w:p w14:paraId="00E085A2" w14:textId="77777777" w:rsidR="00744C33" w:rsidRPr="00744C33" w:rsidRDefault="00744C33" w:rsidP="00744C33">
      <w:pPr>
        <w:widowControl w:val="0"/>
        <w:adjustRightInd w:val="0"/>
        <w:jc w:val="both"/>
        <w:textAlignment w:val="baseline"/>
      </w:pPr>
      <w:r w:rsidRPr="00744C33">
        <w:t xml:space="preserve">zwaną w treści Umowy </w:t>
      </w:r>
      <w:r w:rsidRPr="00744C33">
        <w:rPr>
          <w:b/>
        </w:rPr>
        <w:t xml:space="preserve">„Procesorem” </w:t>
      </w:r>
      <w:r w:rsidRPr="00744C33">
        <w:t>lub „</w:t>
      </w:r>
      <w:r w:rsidRPr="00744C33">
        <w:rPr>
          <w:b/>
        </w:rPr>
        <w:t>Przetwarzającym”,</w:t>
      </w:r>
    </w:p>
    <w:p w14:paraId="40735A63" w14:textId="77777777" w:rsidR="00744C33" w:rsidRPr="00744C33" w:rsidRDefault="00744C33" w:rsidP="00744C33">
      <w:pPr>
        <w:jc w:val="both"/>
      </w:pPr>
      <w:r w:rsidRPr="00744C33">
        <w:t>w dalszej części Umowy Administrator i Procesor są nazywani łącznie „</w:t>
      </w:r>
      <w:r w:rsidRPr="00744C33">
        <w:rPr>
          <w:b/>
        </w:rPr>
        <w:t>Stronami</w:t>
      </w:r>
      <w:r w:rsidRPr="00744C33">
        <w:t>” lub każde oddzielnie „</w:t>
      </w:r>
      <w:r w:rsidRPr="00744C33">
        <w:rPr>
          <w:b/>
        </w:rPr>
        <w:t>Stroną</w:t>
      </w:r>
      <w:r w:rsidRPr="00744C33">
        <w:t>”.</w:t>
      </w:r>
    </w:p>
    <w:p w14:paraId="245F6D32" w14:textId="77777777" w:rsidR="00744C33" w:rsidRPr="00744C33" w:rsidRDefault="00744C33" w:rsidP="00744C33">
      <w:pPr>
        <w:spacing w:before="120"/>
        <w:jc w:val="center"/>
        <w:rPr>
          <w:b/>
        </w:rPr>
      </w:pPr>
      <w:r w:rsidRPr="00744C33">
        <w:rPr>
          <w:b/>
        </w:rPr>
        <w:t>§ 1</w:t>
      </w:r>
    </w:p>
    <w:p w14:paraId="7BECE550" w14:textId="77777777" w:rsidR="00744C33" w:rsidRPr="00744C33" w:rsidRDefault="00744C33" w:rsidP="00744C33">
      <w:pPr>
        <w:keepNext/>
        <w:outlineLvl w:val="5"/>
        <w:rPr>
          <w:b/>
        </w:rPr>
      </w:pPr>
      <w:r w:rsidRPr="00744C33">
        <w:rPr>
          <w:b/>
        </w:rPr>
        <w:t xml:space="preserve">Przedmiot Umowy, rodzaj danych osobowych oraz kategorie osób, których dane dotyczą </w:t>
      </w:r>
    </w:p>
    <w:p w14:paraId="4A261936" w14:textId="4C90CEAC" w:rsidR="00744C33" w:rsidRPr="00744C33" w:rsidRDefault="00744C33" w:rsidP="00744C33">
      <w:pPr>
        <w:numPr>
          <w:ilvl w:val="0"/>
          <w:numId w:val="20"/>
        </w:numPr>
        <w:tabs>
          <w:tab w:val="left" w:pos="284"/>
        </w:tabs>
        <w:autoSpaceDE w:val="0"/>
        <w:autoSpaceDN w:val="0"/>
        <w:contextualSpacing/>
        <w:jc w:val="both"/>
      </w:pPr>
      <w:r w:rsidRPr="00744C33">
        <w:t xml:space="preserve">Umowa ma charakter umowy powierzenia danych osobowych w rozumieniu art. 28 ust. 1 i 3 Rozporządzenia Parlamentu Europejskiego i Rady (UE) 2016/679 z dnia 27 kwietnia 2016r. </w:t>
      </w:r>
      <w:r w:rsidR="006B0108">
        <w:t xml:space="preserve">                   </w:t>
      </w:r>
      <w:r w:rsidRPr="00744C33">
        <w:t xml:space="preserve">w sprawie ochrony osób fizycznych w związku z przetwarzaniem danych osobowych </w:t>
      </w:r>
      <w:r w:rsidRPr="00744C33">
        <w:br/>
        <w:t>i w sprawie swobodnego przepływu takich danych oraz uchylenia dyrektywy 95/46/WE (ogólne rozporządzenie o ochronie danych; Dz. U. UE. L. 2016, poz. 119.1), zwanego w dalszej części Umowy jako: „Rozporządzenie”.</w:t>
      </w:r>
    </w:p>
    <w:p w14:paraId="32A1FCDE" w14:textId="1B18A31B" w:rsidR="00744C33" w:rsidRPr="00744C33" w:rsidRDefault="00744C33" w:rsidP="00744C33">
      <w:pPr>
        <w:numPr>
          <w:ilvl w:val="0"/>
          <w:numId w:val="20"/>
        </w:numPr>
        <w:tabs>
          <w:tab w:val="left" w:pos="284"/>
        </w:tabs>
        <w:contextualSpacing/>
        <w:jc w:val="both"/>
        <w:rPr>
          <w:b/>
        </w:rPr>
      </w:pPr>
      <w:r w:rsidRPr="00744C33">
        <w:t>Procesor uprawniony jest do przetwarzania danych osobowych wyłącznie w celu wykonania umowy głównej, tj. umowy nr …….. z dnia …….. 202</w:t>
      </w:r>
      <w:r w:rsidR="008C6E0D">
        <w:t xml:space="preserve">5 </w:t>
      </w:r>
      <w:r w:rsidRPr="00744C33">
        <w:t>r., której przedmiotem jest zakup biletów miesięcznych</w:t>
      </w:r>
      <w:r w:rsidRPr="00744C33">
        <w:rPr>
          <w:color w:val="FF0000"/>
        </w:rPr>
        <w:t xml:space="preserve"> </w:t>
      </w:r>
      <w:r w:rsidRPr="00744C33">
        <w:t>szkolnych dla uczniów dojeżdżających do Zespołu Szkolno-Przedszkolnego w Lubniewicach, które będzie zwane w dalszej części Umowy jako „przetwarzanie”.</w:t>
      </w:r>
    </w:p>
    <w:p w14:paraId="0B6E98BC" w14:textId="005FE88C" w:rsidR="00744C33" w:rsidRPr="00744C33" w:rsidRDefault="00744C33" w:rsidP="00744C33">
      <w:pPr>
        <w:numPr>
          <w:ilvl w:val="0"/>
          <w:numId w:val="20"/>
        </w:numPr>
        <w:tabs>
          <w:tab w:val="left" w:pos="284"/>
        </w:tabs>
        <w:jc w:val="both"/>
        <w:rPr>
          <w:b/>
        </w:rPr>
      </w:pPr>
      <w:r w:rsidRPr="00744C33">
        <w:t xml:space="preserve">Przetwarzanie dotyczyć będzie wystawienia na podstawie otrzymanego od Zamawiającego imiennego wykazu uczniów biletów miesięcznych szkolnych zgodnie z art. 5a ustawy z dnia </w:t>
      </w:r>
      <w:r w:rsidRPr="00744C33">
        <w:br/>
        <w:t>20 czerwca 1992 roku o uprawnieniach do ulgowych przejazdów środkami publicznego transportu zbiorowego (t.j. Dz. U. z 20</w:t>
      </w:r>
      <w:r w:rsidR="008C6E0D">
        <w:t>25</w:t>
      </w:r>
      <w:r w:rsidRPr="00744C33">
        <w:t xml:space="preserve"> roku poz. 2</w:t>
      </w:r>
      <w:r w:rsidR="008C6E0D">
        <w:t>85</w:t>
      </w:r>
      <w:r w:rsidRPr="00744C33">
        <w:t>).</w:t>
      </w:r>
    </w:p>
    <w:p w14:paraId="2CE60DBC" w14:textId="77777777" w:rsidR="00744C33" w:rsidRPr="00744C33" w:rsidRDefault="00744C33" w:rsidP="00744C33">
      <w:pPr>
        <w:spacing w:before="120"/>
        <w:jc w:val="center"/>
        <w:rPr>
          <w:b/>
        </w:rPr>
      </w:pPr>
      <w:r w:rsidRPr="00744C33">
        <w:rPr>
          <w:b/>
        </w:rPr>
        <w:t>§ 2</w:t>
      </w:r>
    </w:p>
    <w:p w14:paraId="10A9A9EF" w14:textId="77777777" w:rsidR="00744C33" w:rsidRPr="00744C33" w:rsidRDefault="00744C33" w:rsidP="00744C33">
      <w:pPr>
        <w:keepNext/>
        <w:jc w:val="center"/>
        <w:outlineLvl w:val="5"/>
        <w:rPr>
          <w:b/>
        </w:rPr>
      </w:pPr>
      <w:r w:rsidRPr="00744C33">
        <w:rPr>
          <w:b/>
        </w:rPr>
        <w:t xml:space="preserve">Czas trwania Umowy </w:t>
      </w:r>
    </w:p>
    <w:p w14:paraId="57E8F7FC" w14:textId="5A482571" w:rsidR="00744C33" w:rsidRPr="00744C33" w:rsidRDefault="00744C33" w:rsidP="00744C33">
      <w:pPr>
        <w:numPr>
          <w:ilvl w:val="0"/>
          <w:numId w:val="12"/>
        </w:numPr>
        <w:jc w:val="both"/>
      </w:pPr>
      <w:r w:rsidRPr="00744C33">
        <w:t>Umowa zostaje zawarta na czas trwania umowy, tj. od 0</w:t>
      </w:r>
      <w:r w:rsidR="008C6E0D">
        <w:t>1</w:t>
      </w:r>
      <w:r w:rsidRPr="00744C33">
        <w:t>.09.202</w:t>
      </w:r>
      <w:r w:rsidR="008C6E0D">
        <w:t>5</w:t>
      </w:r>
      <w:r w:rsidRPr="00744C33">
        <w:t xml:space="preserve"> r. do 2</w:t>
      </w:r>
      <w:r w:rsidR="008C6E0D">
        <w:t>6</w:t>
      </w:r>
      <w:r w:rsidRPr="00744C33">
        <w:t>.06.202</w:t>
      </w:r>
      <w:r w:rsidR="008C6E0D">
        <w:t>6</w:t>
      </w:r>
      <w:r w:rsidRPr="00744C33">
        <w:t xml:space="preserve"> r.</w:t>
      </w:r>
    </w:p>
    <w:p w14:paraId="1F7E674D" w14:textId="77777777" w:rsidR="00744C33" w:rsidRPr="00744C33" w:rsidRDefault="00744C33" w:rsidP="00744C33">
      <w:pPr>
        <w:numPr>
          <w:ilvl w:val="0"/>
          <w:numId w:val="12"/>
        </w:numPr>
        <w:tabs>
          <w:tab w:val="left" w:pos="284"/>
        </w:tabs>
        <w:jc w:val="both"/>
      </w:pPr>
      <w:r w:rsidRPr="00744C33">
        <w:t>Procesor nie ma prawa do wykorzystania zgromadzonych na podstawie niniejszej Umowy danych osobowych w jakimkolwiek celu po jej rozwiązaniu, niezależnie od podstawy takiego rozwiązania.</w:t>
      </w:r>
    </w:p>
    <w:p w14:paraId="4F4DA5E6" w14:textId="77777777" w:rsidR="00744C33" w:rsidRPr="00744C33" w:rsidRDefault="00744C33" w:rsidP="00744C33">
      <w:pPr>
        <w:spacing w:before="120"/>
        <w:jc w:val="center"/>
        <w:rPr>
          <w:b/>
          <w:bCs/>
        </w:rPr>
      </w:pPr>
      <w:r w:rsidRPr="00744C33">
        <w:rPr>
          <w:b/>
          <w:bCs/>
        </w:rPr>
        <w:t>§ 3</w:t>
      </w:r>
    </w:p>
    <w:p w14:paraId="70E259D8" w14:textId="77777777" w:rsidR="00744C33" w:rsidRPr="00744C33" w:rsidRDefault="00744C33" w:rsidP="00744C33">
      <w:pPr>
        <w:keepNext/>
        <w:jc w:val="center"/>
        <w:outlineLvl w:val="5"/>
        <w:rPr>
          <w:b/>
          <w:bCs/>
        </w:rPr>
      </w:pPr>
      <w:r w:rsidRPr="00744C33">
        <w:rPr>
          <w:b/>
          <w:bCs/>
        </w:rPr>
        <w:t>Warunki powierzenia danych osobowych do przetwarzania</w:t>
      </w:r>
    </w:p>
    <w:p w14:paraId="369DA5E3" w14:textId="77777777" w:rsidR="00744C33" w:rsidRPr="00744C33" w:rsidRDefault="00744C33" w:rsidP="00744C33">
      <w:pPr>
        <w:numPr>
          <w:ilvl w:val="0"/>
          <w:numId w:val="16"/>
        </w:numPr>
        <w:jc w:val="both"/>
      </w:pPr>
      <w:r w:rsidRPr="00744C33">
        <w:t>Procesor przetwarza dane osobowe wyłącznie na udokumentowane polecenie Administratora oraz:</w:t>
      </w:r>
    </w:p>
    <w:p w14:paraId="58F1B707" w14:textId="77777777" w:rsidR="00744C33" w:rsidRPr="00744C33" w:rsidRDefault="00744C33" w:rsidP="00744C33">
      <w:pPr>
        <w:numPr>
          <w:ilvl w:val="0"/>
          <w:numId w:val="21"/>
        </w:numPr>
        <w:tabs>
          <w:tab w:val="left" w:pos="284"/>
        </w:tabs>
        <w:jc w:val="both"/>
      </w:pPr>
      <w:r w:rsidRPr="00744C33">
        <w:t>zapewnia, by osoby upoważnione do przetwarzania danych osobowych zobowiązały się do zachowania tajemnicy lub by podlegały odpowiedniemu ustawowemu obowiązkowi zachowania tajemnicy;</w:t>
      </w:r>
    </w:p>
    <w:p w14:paraId="4C075EE9" w14:textId="77777777" w:rsidR="00744C33" w:rsidRPr="00744C33" w:rsidRDefault="00744C33" w:rsidP="00744C33">
      <w:pPr>
        <w:numPr>
          <w:ilvl w:val="0"/>
          <w:numId w:val="21"/>
        </w:numPr>
        <w:tabs>
          <w:tab w:val="left" w:pos="284"/>
        </w:tabs>
        <w:jc w:val="both"/>
      </w:pPr>
      <w:r w:rsidRPr="00744C33">
        <w:lastRenderedPageBreak/>
        <w:t>podejmuje odpowiednie środki techniczne oraz organizacyjne, mające na celu zapewnienia bezpieczeństwa danych osobowych;</w:t>
      </w:r>
    </w:p>
    <w:p w14:paraId="51D0E28A" w14:textId="77777777" w:rsidR="00744C33" w:rsidRPr="00744C33" w:rsidRDefault="00744C33" w:rsidP="00744C33">
      <w:pPr>
        <w:numPr>
          <w:ilvl w:val="0"/>
          <w:numId w:val="21"/>
        </w:numPr>
        <w:tabs>
          <w:tab w:val="left" w:pos="284"/>
        </w:tabs>
        <w:jc w:val="both"/>
      </w:pPr>
      <w:r w:rsidRPr="00744C33">
        <w:t>nie korzysta z usług innego podmiotu przetwarzającego, bez uprzedniej pisemnej zgody Administratora;</w:t>
      </w:r>
    </w:p>
    <w:p w14:paraId="558FB66D" w14:textId="77777777" w:rsidR="00744C33" w:rsidRPr="00744C33" w:rsidRDefault="00744C33" w:rsidP="00744C33">
      <w:pPr>
        <w:numPr>
          <w:ilvl w:val="0"/>
          <w:numId w:val="21"/>
        </w:numPr>
        <w:tabs>
          <w:tab w:val="left" w:pos="284"/>
        </w:tabs>
        <w:jc w:val="both"/>
      </w:pPr>
      <w:r w:rsidRPr="00744C33">
        <w:t xml:space="preserve">w miarę możliwości pomaga Administratorowi, poprzez odpowiednie środki techniczne </w:t>
      </w:r>
      <w:r w:rsidRPr="00744C33">
        <w:br/>
        <w:t>i organizacyjne, wywiązać się z obowiązku odpowiadania na żądania osoby, której dane dotyczą, w zakresie wykonywania jej praw określonych w art. 12-23 Rozporządzenia;</w:t>
      </w:r>
    </w:p>
    <w:p w14:paraId="05565BD4" w14:textId="77777777" w:rsidR="00744C33" w:rsidRPr="00744C33" w:rsidRDefault="00744C33" w:rsidP="00744C33">
      <w:pPr>
        <w:numPr>
          <w:ilvl w:val="0"/>
          <w:numId w:val="21"/>
        </w:numPr>
        <w:tabs>
          <w:tab w:val="left" w:pos="284"/>
        </w:tabs>
        <w:jc w:val="both"/>
      </w:pPr>
      <w:r w:rsidRPr="00744C33">
        <w:t>uwzględniając charakter przetwarzania oraz dostępne mu informacje, pomaga administratorowi wywiązać się z obowiązków określonych w art. 32-36 Rozporządzenia;</w:t>
      </w:r>
    </w:p>
    <w:p w14:paraId="5D0D7A87" w14:textId="77777777" w:rsidR="00744C33" w:rsidRPr="00744C33" w:rsidRDefault="00744C33" w:rsidP="00744C33">
      <w:pPr>
        <w:numPr>
          <w:ilvl w:val="0"/>
          <w:numId w:val="21"/>
        </w:numPr>
        <w:tabs>
          <w:tab w:val="left" w:pos="284"/>
        </w:tabs>
        <w:jc w:val="both"/>
      </w:pPr>
      <w:r w:rsidRPr="00744C33">
        <w:t>po zakończeniu świadczenia usług związanych z przetwarzaniem zależnie od decyzji Administratora usuwa lub zwraca mu wszelkie dane osobowe oraz usuwa wszelkie ich istniejące kopie, w tym również te, zawarte na nośnikach danych, chyba że prawo Unii Europejskiej lub prawo państwa członkowskiego nakazują przechowywanie danych osobowych;</w:t>
      </w:r>
    </w:p>
    <w:p w14:paraId="692274D1" w14:textId="631C3B72" w:rsidR="00744C33" w:rsidRPr="00744C33" w:rsidRDefault="00744C33" w:rsidP="00744C33">
      <w:pPr>
        <w:numPr>
          <w:ilvl w:val="0"/>
          <w:numId w:val="21"/>
        </w:numPr>
        <w:tabs>
          <w:tab w:val="left" w:pos="284"/>
        </w:tabs>
        <w:jc w:val="both"/>
      </w:pPr>
      <w:r w:rsidRPr="00744C33">
        <w:t xml:space="preserve">udostępnia Administratorowi wszelkie informacje niezbędne do wykazania spełnienia obowiązków określonych w art. 28 Rozporządzenia oraz umożliwia Administratorowi (lub upoważnionemu przez niego audytorowi) przeprowadzanie audytów, w tym inspekcji, </w:t>
      </w:r>
      <w:r w:rsidR="006B0108">
        <w:t xml:space="preserve">                           </w:t>
      </w:r>
      <w:r w:rsidRPr="00744C33">
        <w:t>i przyczynia się do nich.</w:t>
      </w:r>
    </w:p>
    <w:p w14:paraId="69E865B7" w14:textId="77777777" w:rsidR="00744C33" w:rsidRPr="00744C33" w:rsidRDefault="00744C33" w:rsidP="00744C33">
      <w:pPr>
        <w:numPr>
          <w:ilvl w:val="0"/>
          <w:numId w:val="16"/>
        </w:numPr>
        <w:tabs>
          <w:tab w:val="num" w:pos="0"/>
          <w:tab w:val="left" w:pos="284"/>
        </w:tabs>
        <w:autoSpaceDE w:val="0"/>
        <w:autoSpaceDN w:val="0"/>
        <w:adjustRightInd w:val="0"/>
        <w:jc w:val="both"/>
        <w:rPr>
          <w:strike/>
          <w:lang w:eastAsia="en-US"/>
        </w:rPr>
      </w:pPr>
      <w:r w:rsidRPr="00744C33">
        <w:rPr>
          <w:lang w:eastAsia="en-US"/>
        </w:rPr>
        <w:t xml:space="preserve">Jeżeli powierzone dane osobowe są przetwarzane w formie elektronicznej na serwerach </w:t>
      </w:r>
      <w:r w:rsidRPr="00744C33">
        <w:rPr>
          <w:lang w:eastAsia="en-US"/>
        </w:rPr>
        <w:br/>
        <w:t xml:space="preserve">i nośnikach danych </w:t>
      </w:r>
      <w:r w:rsidRPr="00744C33">
        <w:t>Procesora</w:t>
      </w:r>
      <w:r w:rsidRPr="00744C33">
        <w:rPr>
          <w:lang w:eastAsia="en-US"/>
        </w:rPr>
        <w:t>, te serwery i nośniki nie mogą znajdować się poza obszarem Unii Europejskiej i Europejskiego Obszaru Gospodarczego.</w:t>
      </w:r>
    </w:p>
    <w:p w14:paraId="13931DFC" w14:textId="3A6C7E19" w:rsidR="00744C33" w:rsidRPr="00744C33" w:rsidRDefault="00744C33" w:rsidP="00744C33">
      <w:pPr>
        <w:numPr>
          <w:ilvl w:val="0"/>
          <w:numId w:val="16"/>
        </w:numPr>
        <w:tabs>
          <w:tab w:val="num" w:pos="0"/>
          <w:tab w:val="left" w:pos="284"/>
        </w:tabs>
        <w:jc w:val="both"/>
      </w:pPr>
      <w:r w:rsidRPr="00744C33">
        <w:t xml:space="preserve">Procesor zobowiązuje się do każdorazowego i niezwłocznego informowania Administratora </w:t>
      </w:r>
      <w:r w:rsidR="006B0108">
        <w:t xml:space="preserve">                         </w:t>
      </w:r>
      <w:r w:rsidRPr="00744C33">
        <w:t xml:space="preserve">o przypadkach naruszenia przepisów prawa dotyczących ochrony powierzonych danych osobowych, </w:t>
      </w:r>
      <w:r w:rsidR="006B0108">
        <w:t xml:space="preserve">  </w:t>
      </w:r>
      <w:r w:rsidRPr="00744C33">
        <w:t>w tym w szczególności przepisów Rozporządzenia, zaistniałych w okresie obowiązywania niniejszej Umowy.</w:t>
      </w:r>
    </w:p>
    <w:p w14:paraId="0DF213BB" w14:textId="77777777" w:rsidR="00744C33" w:rsidRPr="00744C33" w:rsidRDefault="00744C33" w:rsidP="00744C33">
      <w:pPr>
        <w:numPr>
          <w:ilvl w:val="0"/>
          <w:numId w:val="16"/>
        </w:numPr>
        <w:tabs>
          <w:tab w:val="num" w:pos="0"/>
          <w:tab w:val="left" w:pos="284"/>
        </w:tabs>
        <w:jc w:val="both"/>
      </w:pPr>
      <w:r w:rsidRPr="00744C33">
        <w:t>W przypadku stwierdzenia naruszenia ochrony danych osobowych, o którym mowa w art. 33 Rozporządzenia, Procesor zgłasza je Administratorowi bez zbędnej zwłoki. Zgłoszenie naruszenia ochrony danych osobowych Administratorowi powinno nastąpić w formie pisemnej lub elektronicznej.</w:t>
      </w:r>
    </w:p>
    <w:p w14:paraId="1AEBB5D7" w14:textId="77777777" w:rsidR="00744C33" w:rsidRPr="00744C33" w:rsidRDefault="00744C33" w:rsidP="00744C33">
      <w:pPr>
        <w:numPr>
          <w:ilvl w:val="0"/>
          <w:numId w:val="16"/>
        </w:numPr>
        <w:tabs>
          <w:tab w:val="num" w:pos="0"/>
          <w:tab w:val="left" w:pos="284"/>
        </w:tabs>
        <w:jc w:val="both"/>
      </w:pPr>
      <w:r w:rsidRPr="00744C33">
        <w:t xml:space="preserve">Na wypadek zawinionego naruszenia przez Procesora zasad przetwarzania danych osobowych (określonych w przepisach powszechnie obowiązującego prawa, Rozporządzenia oraz niniejszej Umowy), skutkującego zobowiązaniem Administratora na mocy prawomocnego orzeczenia sądu, ugody sądowej bądź porozumienia mediacyjnego do wypłaty odszkodowania, zadośćuczynienia lub kary pieniężnej, Procesor zobowiązuje się zrekompensować Administratorowi udokumentowane straty z tego tytułu w pełnej wysokości. Zobowiązanie Procesora, o którym mowa powyżej, powstanie pod warunkiem pisemnego powiadomienia go o każdym przypadku wystąpienia przez osoby trzecie </w:t>
      </w:r>
      <w:r w:rsidRPr="00744C33">
        <w:br/>
        <w:t xml:space="preserve">z roszczeniem wobec Administratora z podaniem podstaw prawnych i faktycznych, </w:t>
      </w:r>
      <w:r w:rsidRPr="00744C33">
        <w:br/>
        <w:t xml:space="preserve">w terminie 3 dni od daty dowiedzenia się Administratora o takim roszczeniu. </w:t>
      </w:r>
    </w:p>
    <w:p w14:paraId="5FABC8D4" w14:textId="77777777" w:rsidR="00744C33" w:rsidRPr="00744C33" w:rsidRDefault="00744C33" w:rsidP="00744C33">
      <w:pPr>
        <w:numPr>
          <w:ilvl w:val="0"/>
          <w:numId w:val="16"/>
        </w:numPr>
        <w:tabs>
          <w:tab w:val="num" w:pos="0"/>
          <w:tab w:val="left" w:pos="284"/>
        </w:tabs>
        <w:jc w:val="both"/>
      </w:pPr>
      <w:r w:rsidRPr="00744C33">
        <w:t>Procesor jest zwolniony z odpowiedzialności za szkody spowodowane przetwarzaniem przez niego danych naruszającym przepisy prawa, jeżeli nie można mu przypisać winy za zdarzenie, które doprowadziło do powstania szkody.</w:t>
      </w:r>
    </w:p>
    <w:p w14:paraId="5C44510B" w14:textId="77777777" w:rsidR="00744C33" w:rsidRPr="00744C33" w:rsidRDefault="00744C33" w:rsidP="00744C33">
      <w:pPr>
        <w:numPr>
          <w:ilvl w:val="0"/>
          <w:numId w:val="16"/>
        </w:numPr>
        <w:tabs>
          <w:tab w:val="num" w:pos="0"/>
          <w:tab w:val="left" w:pos="284"/>
        </w:tabs>
        <w:jc w:val="both"/>
      </w:pPr>
      <w:r w:rsidRPr="00744C33">
        <w:t>Procesor zapewnia, że dane osobowe nie będą udostępniane jego pracownikom i zleceniobiorcom przed podpisaniem przez nich oświadczeń lub umów o zachowaniu poufności. Zachowanie poufności nie ustaje po rozwiązaniu lub wygaśnięciu stosunku pracy lub umowy cywilnoprawnej, niezależnie od przyczyny tego rozwiązania lub wygaśnięcia.</w:t>
      </w:r>
    </w:p>
    <w:p w14:paraId="43E5FFA4" w14:textId="77777777" w:rsidR="00744C33" w:rsidRPr="00744C33" w:rsidRDefault="00744C33" w:rsidP="00744C33">
      <w:pPr>
        <w:numPr>
          <w:ilvl w:val="0"/>
          <w:numId w:val="16"/>
        </w:numPr>
        <w:tabs>
          <w:tab w:val="num" w:pos="0"/>
          <w:tab w:val="left" w:pos="284"/>
        </w:tabs>
        <w:jc w:val="both"/>
      </w:pPr>
      <w:r w:rsidRPr="00744C33">
        <w:t>Procesor zobowiązuje się do monitorowania i stosowania przepisów prawa, powszechnie dostępnych wskazówek i zaleceń organu nadzorczego oraz unijnych organów doradczych, zajmujących się ochroną danych osobowych, w zakresie przetwarzania powierzonych mu danych, po uprzednim uzgodnieniu wpływu tych regulacji na przetwarzanie danych</w:t>
      </w:r>
      <w:r>
        <w:t xml:space="preserve"> </w:t>
      </w:r>
      <w:r w:rsidRPr="00744C33">
        <w:t>z Administratorem.</w:t>
      </w:r>
    </w:p>
    <w:p w14:paraId="698D1EF3" w14:textId="77777777" w:rsidR="00744C33" w:rsidRDefault="00744C33" w:rsidP="00744C33">
      <w:pPr>
        <w:tabs>
          <w:tab w:val="left" w:pos="284"/>
        </w:tabs>
        <w:jc w:val="both"/>
      </w:pPr>
    </w:p>
    <w:p w14:paraId="65E95174" w14:textId="77777777" w:rsidR="00744C33" w:rsidRPr="00744C33" w:rsidRDefault="00744C33" w:rsidP="00744C33">
      <w:pPr>
        <w:tabs>
          <w:tab w:val="left" w:pos="284"/>
        </w:tabs>
        <w:jc w:val="both"/>
      </w:pPr>
    </w:p>
    <w:p w14:paraId="42E6AEAD" w14:textId="77777777" w:rsidR="00744C33" w:rsidRPr="00744C33" w:rsidRDefault="00744C33" w:rsidP="00744C33">
      <w:pPr>
        <w:keepNext/>
        <w:jc w:val="center"/>
        <w:outlineLvl w:val="5"/>
        <w:rPr>
          <w:b/>
          <w:bCs/>
        </w:rPr>
      </w:pPr>
      <w:r w:rsidRPr="00744C33">
        <w:rPr>
          <w:b/>
          <w:bCs/>
        </w:rPr>
        <w:lastRenderedPageBreak/>
        <w:t>§ 4</w:t>
      </w:r>
    </w:p>
    <w:p w14:paraId="26C7ED07" w14:textId="77777777" w:rsidR="00744C33" w:rsidRPr="00744C33" w:rsidRDefault="00744C33" w:rsidP="00744C33">
      <w:pPr>
        <w:jc w:val="center"/>
        <w:rPr>
          <w:b/>
        </w:rPr>
      </w:pPr>
      <w:r w:rsidRPr="00744C33">
        <w:rPr>
          <w:b/>
        </w:rPr>
        <w:t>Kontrola przetwarzania danych powierzonych</w:t>
      </w:r>
    </w:p>
    <w:p w14:paraId="5EDCF8A3" w14:textId="77777777" w:rsidR="00744C33" w:rsidRPr="00744C33" w:rsidRDefault="00744C33" w:rsidP="00744C33">
      <w:pPr>
        <w:numPr>
          <w:ilvl w:val="0"/>
          <w:numId w:val="13"/>
        </w:numPr>
        <w:tabs>
          <w:tab w:val="clear" w:pos="340"/>
          <w:tab w:val="num" w:pos="0"/>
          <w:tab w:val="left" w:pos="284"/>
        </w:tabs>
        <w:autoSpaceDE w:val="0"/>
        <w:autoSpaceDN w:val="0"/>
        <w:jc w:val="both"/>
      </w:pPr>
      <w:r w:rsidRPr="00744C33">
        <w:t>Administrator przez cały okres obowiązywania Umowy jest uprawniony do kontroli poprawności zabezpieczenia i przetwarzania danych powierzonych Procesorowi. Kontrola może zostać przeprowadzona m.in. w formie bezpośredniej inspekcji polegającej na dopuszczeniu przedstawicieli Administratora do wszystkich obszarów przetwarzania danych osobowych objętych niniejszą Umową we wszystkich lokalizacjach Procesora, w sposób nieutrudniający nadmiernie jego bieżącej działalności. Procesor zobowiązany jest do przedstawienia odpowiednich dokumentów do kontroli oraz wyjaśnień na piśmie na każde wezwanie Administratora.</w:t>
      </w:r>
    </w:p>
    <w:p w14:paraId="5E3B6FE9" w14:textId="77777777" w:rsidR="00744C33" w:rsidRPr="00744C33" w:rsidRDefault="00744C33" w:rsidP="00744C33">
      <w:pPr>
        <w:numPr>
          <w:ilvl w:val="0"/>
          <w:numId w:val="13"/>
        </w:numPr>
        <w:tabs>
          <w:tab w:val="clear" w:pos="340"/>
          <w:tab w:val="num" w:pos="0"/>
          <w:tab w:val="left" w:pos="284"/>
        </w:tabs>
        <w:autoSpaceDE w:val="0"/>
        <w:autoSpaceDN w:val="0"/>
        <w:jc w:val="both"/>
      </w:pPr>
      <w:r w:rsidRPr="00744C33">
        <w:t>W przypadku, gdy kontrola, o której mowa w ust. 1, wykaże jakiekolwiek nieprawidłowości Administrator ma prawo żądać od Procesora niezwłocznego wdrożenia zaleceń Administratora wynikających z ustaleń pokontrolnych. Zalecenia te przedstawiane będą w formie ustnej, pisemnej lub elektronicznej.</w:t>
      </w:r>
    </w:p>
    <w:p w14:paraId="294130A9" w14:textId="77777777" w:rsidR="00744C33" w:rsidRPr="00744C33" w:rsidRDefault="00744C33" w:rsidP="00744C33">
      <w:pPr>
        <w:jc w:val="center"/>
        <w:rPr>
          <w:b/>
          <w:bCs/>
        </w:rPr>
      </w:pPr>
      <w:r w:rsidRPr="00744C33">
        <w:rPr>
          <w:b/>
          <w:bCs/>
        </w:rPr>
        <w:t>§ 5</w:t>
      </w:r>
    </w:p>
    <w:p w14:paraId="44F49644" w14:textId="77777777" w:rsidR="00744C33" w:rsidRPr="00744C33" w:rsidRDefault="00744C33" w:rsidP="00744C33">
      <w:pPr>
        <w:keepNext/>
        <w:jc w:val="center"/>
        <w:outlineLvl w:val="5"/>
        <w:rPr>
          <w:b/>
          <w:bCs/>
        </w:rPr>
      </w:pPr>
      <w:proofErr w:type="spellStart"/>
      <w:r w:rsidRPr="00744C33">
        <w:rPr>
          <w:b/>
          <w:bCs/>
        </w:rPr>
        <w:t>Podpowierzenie</w:t>
      </w:r>
      <w:proofErr w:type="spellEnd"/>
      <w:r w:rsidRPr="00744C33">
        <w:rPr>
          <w:b/>
          <w:bCs/>
        </w:rPr>
        <w:t xml:space="preserve"> danych</w:t>
      </w:r>
    </w:p>
    <w:p w14:paraId="7635847E" w14:textId="77777777" w:rsidR="00744C33" w:rsidRPr="00744C33" w:rsidRDefault="00744C33" w:rsidP="00744C33">
      <w:pPr>
        <w:numPr>
          <w:ilvl w:val="0"/>
          <w:numId w:val="17"/>
        </w:numPr>
        <w:tabs>
          <w:tab w:val="left" w:pos="284"/>
        </w:tabs>
        <w:jc w:val="both"/>
      </w:pPr>
      <w:r w:rsidRPr="00744C33">
        <w:t xml:space="preserve">Procesor może powierzać przetwarzanie powierzonych mu danych osobowych objętych Umową innym podmiotom na stałe współpracującym z Procesorem (tzw. </w:t>
      </w:r>
      <w:proofErr w:type="spellStart"/>
      <w:r w:rsidRPr="00744C33">
        <w:t>podpowierzenie</w:t>
      </w:r>
      <w:proofErr w:type="spellEnd"/>
      <w:r w:rsidRPr="00744C33">
        <w:t>) wyłącznie po uprzedniej pisemnej zgodzie Administratora.</w:t>
      </w:r>
    </w:p>
    <w:p w14:paraId="7E28D526" w14:textId="11924C37" w:rsidR="00744C33" w:rsidRPr="00744C33" w:rsidRDefault="00744C33" w:rsidP="00744C33">
      <w:pPr>
        <w:numPr>
          <w:ilvl w:val="0"/>
          <w:numId w:val="17"/>
        </w:numPr>
        <w:tabs>
          <w:tab w:val="num" w:pos="0"/>
          <w:tab w:val="left" w:pos="284"/>
        </w:tabs>
        <w:jc w:val="both"/>
      </w:pPr>
      <w:proofErr w:type="spellStart"/>
      <w:r w:rsidRPr="00744C33">
        <w:t>Podpowierzając</w:t>
      </w:r>
      <w:proofErr w:type="spellEnd"/>
      <w:r w:rsidRPr="00744C33">
        <w:t xml:space="preserve"> przetwarzanie danych osobowych innym podmiotom, Procesor jest obowiązany zapewnić w dalszej umowie powierzenia spełnienie przez ten podmiot wszelkich wymogów </w:t>
      </w:r>
      <w:r w:rsidR="006B0108">
        <w:t xml:space="preserve">                       </w:t>
      </w:r>
      <w:r w:rsidRPr="00744C33">
        <w:t xml:space="preserve">w zakresie ochrony danych osobowych na poziomie, co najmniej takim samym jak przewidziany </w:t>
      </w:r>
      <w:r w:rsidR="006B0108">
        <w:t xml:space="preserve">                  </w:t>
      </w:r>
      <w:r w:rsidRPr="00744C33">
        <w:t>w niniejszej Umowie.</w:t>
      </w:r>
    </w:p>
    <w:p w14:paraId="7F860AE9" w14:textId="77777777" w:rsidR="00744C33" w:rsidRPr="00744C33" w:rsidRDefault="00744C33" w:rsidP="00744C33">
      <w:pPr>
        <w:jc w:val="center"/>
        <w:rPr>
          <w:b/>
          <w:bCs/>
        </w:rPr>
      </w:pPr>
      <w:r w:rsidRPr="00744C33">
        <w:rPr>
          <w:b/>
          <w:bCs/>
        </w:rPr>
        <w:t>§ 6</w:t>
      </w:r>
    </w:p>
    <w:p w14:paraId="545D9371" w14:textId="77777777" w:rsidR="00744C33" w:rsidRPr="00744C33" w:rsidRDefault="00744C33" w:rsidP="00744C33">
      <w:pPr>
        <w:jc w:val="center"/>
        <w:rPr>
          <w:b/>
          <w:bCs/>
        </w:rPr>
      </w:pPr>
      <w:r w:rsidRPr="00744C33">
        <w:rPr>
          <w:b/>
          <w:bCs/>
        </w:rPr>
        <w:t>Poufność</w:t>
      </w:r>
    </w:p>
    <w:p w14:paraId="24EE2733" w14:textId="77777777" w:rsidR="00744C33" w:rsidRPr="00744C33" w:rsidRDefault="00744C33" w:rsidP="00744C33">
      <w:pPr>
        <w:numPr>
          <w:ilvl w:val="0"/>
          <w:numId w:val="15"/>
        </w:numPr>
        <w:tabs>
          <w:tab w:val="left" w:pos="0"/>
          <w:tab w:val="left" w:pos="284"/>
        </w:tabs>
        <w:autoSpaceDE w:val="0"/>
        <w:autoSpaceDN w:val="0"/>
        <w:adjustRightInd w:val="0"/>
        <w:jc w:val="both"/>
        <w:rPr>
          <w:bCs/>
        </w:rPr>
      </w:pPr>
      <w:r w:rsidRPr="00744C33">
        <w:t>Procesor</w:t>
      </w:r>
      <w:r w:rsidRPr="00744C33">
        <w:rPr>
          <w:bCs/>
        </w:rPr>
        <w:t xml:space="preserve"> zobowiązuje się do zachowania w tajemnicy wszelkich danych osobowych, informacji i materiałów przekazanych lub udostępnionych mu lub o których wiedzę powziął </w:t>
      </w:r>
      <w:r w:rsidRPr="00744C33">
        <w:rPr>
          <w:bCs/>
        </w:rPr>
        <w:br/>
        <w:t xml:space="preserve">w związku z realizacją Umowy, a także powstałych w wyniku jej wykonania informacji i materiałów w formie pisemnej, graficznej lub jakiejkolwiek innej formie. Informacje </w:t>
      </w:r>
      <w:r w:rsidRPr="00744C33">
        <w:rPr>
          <w:bCs/>
        </w:rPr>
        <w:br/>
        <w:t xml:space="preserve">i materiały są objęte tajemnicą nie mogą być bez uprzedniej pisemnej zgody </w:t>
      </w:r>
      <w:r w:rsidRPr="00744C33">
        <w:t>Administratora</w:t>
      </w:r>
      <w:r w:rsidRPr="00744C33">
        <w:rPr>
          <w:bCs/>
        </w:rPr>
        <w:t xml:space="preserve"> udostępniane jakiejkolwiek osobie trzeciej, ani też ujawnione w inny sposób, chyba że w dniu ich ujawnienia były powszechnie znane albo muszą być ujawnione zgodnie z powszechnie obowiązującymi przepisami prawa, orzeczeniem sądu lub organu państwowego.</w:t>
      </w:r>
    </w:p>
    <w:p w14:paraId="5F629E80" w14:textId="77777777" w:rsidR="00744C33" w:rsidRPr="00744C33" w:rsidRDefault="00744C33" w:rsidP="00744C33">
      <w:pPr>
        <w:numPr>
          <w:ilvl w:val="0"/>
          <w:numId w:val="15"/>
        </w:numPr>
        <w:tabs>
          <w:tab w:val="left" w:pos="284"/>
        </w:tabs>
        <w:autoSpaceDE w:val="0"/>
        <w:autoSpaceDN w:val="0"/>
        <w:adjustRightInd w:val="0"/>
        <w:jc w:val="both"/>
        <w:rPr>
          <w:bCs/>
        </w:rPr>
      </w:pPr>
      <w:r w:rsidRPr="00744C33">
        <w:t>Procesor</w:t>
      </w:r>
      <w:r w:rsidRPr="00744C33">
        <w:rPr>
          <w:bCs/>
        </w:rPr>
        <w:t xml:space="preserve"> zapewnia, że osoby upoważnione do przetwarzania danych osobowych będą obowiązane zachować w tajemnicy te dane osobowe oraz sposoby ich zabezpieczenia. Obowiązek zachowania tajemnicy nie ustaje po zaprzestaniu przetwarzania danych z jakiejkolwiek podstawy. Przepis § 3 ust. 6 Umowy stosuje się odpowiednio.</w:t>
      </w:r>
    </w:p>
    <w:p w14:paraId="65677F92" w14:textId="77777777" w:rsidR="00744C33" w:rsidRPr="00744C33" w:rsidRDefault="00744C33" w:rsidP="00744C33">
      <w:pPr>
        <w:jc w:val="center"/>
        <w:rPr>
          <w:b/>
          <w:bCs/>
        </w:rPr>
      </w:pPr>
      <w:r w:rsidRPr="00744C33">
        <w:rPr>
          <w:b/>
          <w:bCs/>
        </w:rPr>
        <w:t>§ 7</w:t>
      </w:r>
    </w:p>
    <w:p w14:paraId="4E95F388" w14:textId="77777777" w:rsidR="00744C33" w:rsidRPr="00744C33" w:rsidRDefault="00744C33" w:rsidP="00744C33">
      <w:pPr>
        <w:jc w:val="center"/>
        <w:rPr>
          <w:b/>
        </w:rPr>
      </w:pPr>
      <w:r w:rsidRPr="00744C33">
        <w:rPr>
          <w:b/>
        </w:rPr>
        <w:t>Współpraca Stron</w:t>
      </w:r>
    </w:p>
    <w:p w14:paraId="69AC8D08" w14:textId="77777777" w:rsidR="00744C33" w:rsidRPr="00744C33" w:rsidRDefault="00744C33" w:rsidP="00744C33">
      <w:pPr>
        <w:numPr>
          <w:ilvl w:val="0"/>
          <w:numId w:val="14"/>
        </w:numPr>
        <w:tabs>
          <w:tab w:val="clear" w:pos="340"/>
          <w:tab w:val="left" w:pos="284"/>
        </w:tabs>
        <w:autoSpaceDE w:val="0"/>
        <w:autoSpaceDN w:val="0"/>
        <w:jc w:val="both"/>
      </w:pPr>
      <w:r w:rsidRPr="00744C33">
        <w:t>Strony ustalają, że podczas realizacji Umowy powierzenia będą ze sobą ściśle współpracować, informując się wzajemnie o wszystkich okolicznościach mających lub mogących mieć wpływ na wykonanie powierzenia danych osobowych.</w:t>
      </w:r>
    </w:p>
    <w:p w14:paraId="1BAB69F0" w14:textId="77777777" w:rsidR="00744C33" w:rsidRPr="00744C33" w:rsidRDefault="00744C33" w:rsidP="00744C33">
      <w:pPr>
        <w:numPr>
          <w:ilvl w:val="0"/>
          <w:numId w:val="14"/>
        </w:numPr>
        <w:tabs>
          <w:tab w:val="clear" w:pos="340"/>
          <w:tab w:val="left" w:pos="284"/>
        </w:tabs>
        <w:autoSpaceDE w:val="0"/>
        <w:autoSpaceDN w:val="0"/>
        <w:jc w:val="both"/>
      </w:pPr>
      <w:r w:rsidRPr="00744C33">
        <w:t>Strony będą dokonywały uzgodnień i podejmowały decyzje operacyjne poprzez swoich przedstawicieli odpowiedzialnych za realizację Umowy w formie ustnej, pisemnej lub elektronicznej.</w:t>
      </w:r>
    </w:p>
    <w:p w14:paraId="1A0BE399" w14:textId="77777777" w:rsidR="00744C33" w:rsidRPr="00744C33" w:rsidRDefault="00744C33" w:rsidP="00744C33">
      <w:pPr>
        <w:numPr>
          <w:ilvl w:val="0"/>
          <w:numId w:val="14"/>
        </w:numPr>
        <w:tabs>
          <w:tab w:val="clear" w:pos="340"/>
          <w:tab w:val="num" w:pos="0"/>
          <w:tab w:val="left" w:pos="284"/>
        </w:tabs>
        <w:autoSpaceDE w:val="0"/>
        <w:autoSpaceDN w:val="0"/>
        <w:jc w:val="both"/>
      </w:pPr>
      <w:r w:rsidRPr="00744C33">
        <w:t xml:space="preserve">Strony zobowiązują się, że wszelkie decyzje dotyczące polubownego zakończenia sporu z osobą fizyczną na skutek naruszenia ochrony jej danych osobowych, w szczególności fakt </w:t>
      </w:r>
      <w:r w:rsidRPr="00744C33">
        <w:br/>
        <w:t>i wysokość wypłaty ewentualnego odszkodowania, podejmą wspólnie.</w:t>
      </w:r>
    </w:p>
    <w:p w14:paraId="55271C07" w14:textId="77777777" w:rsidR="00744C33" w:rsidRPr="00744C33" w:rsidRDefault="00744C33" w:rsidP="00744C33">
      <w:pPr>
        <w:autoSpaceDE w:val="0"/>
        <w:autoSpaceDN w:val="0"/>
        <w:jc w:val="both"/>
      </w:pPr>
    </w:p>
    <w:p w14:paraId="1E8A839D" w14:textId="77777777" w:rsidR="00593970" w:rsidRDefault="00593970" w:rsidP="00744C33">
      <w:pPr>
        <w:autoSpaceDE w:val="0"/>
        <w:autoSpaceDN w:val="0"/>
        <w:jc w:val="center"/>
        <w:rPr>
          <w:b/>
        </w:rPr>
      </w:pPr>
    </w:p>
    <w:p w14:paraId="53B09100" w14:textId="77777777" w:rsidR="00593970" w:rsidRDefault="00593970" w:rsidP="00744C33">
      <w:pPr>
        <w:autoSpaceDE w:val="0"/>
        <w:autoSpaceDN w:val="0"/>
        <w:jc w:val="center"/>
        <w:rPr>
          <w:b/>
        </w:rPr>
      </w:pPr>
    </w:p>
    <w:p w14:paraId="1888A317" w14:textId="77777777" w:rsidR="00593970" w:rsidRDefault="00593970" w:rsidP="00744C33">
      <w:pPr>
        <w:autoSpaceDE w:val="0"/>
        <w:autoSpaceDN w:val="0"/>
        <w:jc w:val="center"/>
        <w:rPr>
          <w:b/>
        </w:rPr>
      </w:pPr>
    </w:p>
    <w:p w14:paraId="586B2244" w14:textId="37B792D4" w:rsidR="00744C33" w:rsidRPr="00744C33" w:rsidRDefault="00744C33" w:rsidP="00744C33">
      <w:pPr>
        <w:autoSpaceDE w:val="0"/>
        <w:autoSpaceDN w:val="0"/>
        <w:jc w:val="center"/>
        <w:rPr>
          <w:b/>
        </w:rPr>
      </w:pPr>
      <w:r w:rsidRPr="00744C33">
        <w:rPr>
          <w:b/>
        </w:rPr>
        <w:lastRenderedPageBreak/>
        <w:t>§ 8</w:t>
      </w:r>
    </w:p>
    <w:p w14:paraId="210E6FDC" w14:textId="77777777" w:rsidR="00744C33" w:rsidRPr="00744C33" w:rsidRDefault="00744C33" w:rsidP="00744C33">
      <w:pPr>
        <w:autoSpaceDE w:val="0"/>
        <w:autoSpaceDN w:val="0"/>
        <w:jc w:val="center"/>
        <w:rPr>
          <w:b/>
        </w:rPr>
      </w:pPr>
      <w:r w:rsidRPr="00744C33">
        <w:rPr>
          <w:b/>
        </w:rPr>
        <w:t>Wypowiedzenie umowy</w:t>
      </w:r>
    </w:p>
    <w:p w14:paraId="41E606A4" w14:textId="77777777" w:rsidR="00744C33" w:rsidRPr="00744C33" w:rsidRDefault="00744C33" w:rsidP="00744C33">
      <w:pPr>
        <w:numPr>
          <w:ilvl w:val="0"/>
          <w:numId w:val="19"/>
        </w:numPr>
        <w:tabs>
          <w:tab w:val="left" w:pos="284"/>
        </w:tabs>
        <w:autoSpaceDE w:val="0"/>
        <w:autoSpaceDN w:val="0"/>
        <w:contextualSpacing/>
        <w:jc w:val="both"/>
      </w:pPr>
      <w:r w:rsidRPr="00744C33">
        <w:t xml:space="preserve">Każdej ze Stron przysługuje uprawnienie do rozwiązania Umowy z zachowaniem miesięcznego terminu wypowiedzenia ze skutkiem  na koniec miesiąca kalendarzowego, </w:t>
      </w:r>
      <w:r w:rsidRPr="00744C33">
        <w:br/>
        <w:t>w którym oświadczenie o wypowiedzeniu zostało doręczone drugiej stronie.</w:t>
      </w:r>
    </w:p>
    <w:p w14:paraId="30999280" w14:textId="77777777" w:rsidR="00744C33" w:rsidRPr="00744C33" w:rsidRDefault="00744C33" w:rsidP="00744C33">
      <w:pPr>
        <w:numPr>
          <w:ilvl w:val="0"/>
          <w:numId w:val="19"/>
        </w:numPr>
        <w:tabs>
          <w:tab w:val="left" w:pos="284"/>
        </w:tabs>
        <w:autoSpaceDE w:val="0"/>
        <w:autoSpaceDN w:val="0"/>
        <w:contextualSpacing/>
        <w:jc w:val="both"/>
      </w:pPr>
      <w:r w:rsidRPr="00744C33">
        <w:t xml:space="preserve">Administrator ma prawo wypowiedzieć Umowę w trybie natychmiastowym, w przypadku rażącego naruszenia postanowień Umowy przez Procesora, który: </w:t>
      </w:r>
    </w:p>
    <w:p w14:paraId="0E9618F0" w14:textId="77777777" w:rsidR="00744C33" w:rsidRPr="00744C33" w:rsidRDefault="00744C33" w:rsidP="00744C33">
      <w:pPr>
        <w:numPr>
          <w:ilvl w:val="0"/>
          <w:numId w:val="18"/>
        </w:numPr>
        <w:tabs>
          <w:tab w:val="left" w:pos="284"/>
        </w:tabs>
        <w:autoSpaceDE w:val="0"/>
        <w:autoSpaceDN w:val="0"/>
        <w:contextualSpacing/>
        <w:jc w:val="both"/>
      </w:pPr>
      <w:r w:rsidRPr="00744C33">
        <w:t xml:space="preserve">wykorzystał dane osobowe w sposób niezgodny z Umową, w szczególności przetwarzał je dla własnych celów lub celów innych podmiotów, a także celów niezgodnych </w:t>
      </w:r>
      <w:r w:rsidRPr="00744C33">
        <w:br/>
        <w:t>z powszechnie obowiązującymi przepisami prawa lub postanowieniami niniejszej Umowy;</w:t>
      </w:r>
    </w:p>
    <w:p w14:paraId="2F4759E6" w14:textId="77777777" w:rsidR="00744C33" w:rsidRPr="00744C33" w:rsidRDefault="00744C33" w:rsidP="00744C33">
      <w:pPr>
        <w:numPr>
          <w:ilvl w:val="0"/>
          <w:numId w:val="18"/>
        </w:numPr>
        <w:tabs>
          <w:tab w:val="left" w:pos="284"/>
        </w:tabs>
        <w:autoSpaceDE w:val="0"/>
        <w:autoSpaceDN w:val="0"/>
        <w:contextualSpacing/>
        <w:jc w:val="both"/>
      </w:pPr>
      <w:r w:rsidRPr="00744C33">
        <w:t>wykonuje Umowę niezgodnie z obowiązującymi w tym zakresie przepisami prawa lub instrukcjami Administratora w tym zakresie;</w:t>
      </w:r>
    </w:p>
    <w:p w14:paraId="5F50948F" w14:textId="77777777" w:rsidR="00744C33" w:rsidRPr="00744C33" w:rsidRDefault="00744C33" w:rsidP="00744C33">
      <w:pPr>
        <w:numPr>
          <w:ilvl w:val="0"/>
          <w:numId w:val="18"/>
        </w:numPr>
        <w:tabs>
          <w:tab w:val="left" w:pos="142"/>
          <w:tab w:val="left" w:pos="284"/>
        </w:tabs>
        <w:autoSpaceDE w:val="0"/>
        <w:autoSpaceDN w:val="0"/>
        <w:contextualSpacing/>
        <w:jc w:val="both"/>
      </w:pPr>
      <w:r w:rsidRPr="00744C33">
        <w:t>nie zaprzestał niewłaściwego przetwarzania danych osobowych mimo uprzedniego wezwania Administratora do usunięcia naruszeń i bezskutecznego upływu wyznaczonego terminu 14 dni na zaniechanie naruszeń.</w:t>
      </w:r>
    </w:p>
    <w:p w14:paraId="31602125" w14:textId="77777777" w:rsidR="00744C33" w:rsidRPr="00744C33" w:rsidRDefault="00744C33" w:rsidP="00744C33">
      <w:pPr>
        <w:jc w:val="center"/>
        <w:rPr>
          <w:b/>
          <w:bCs/>
        </w:rPr>
      </w:pPr>
      <w:r w:rsidRPr="00744C33">
        <w:rPr>
          <w:b/>
          <w:bCs/>
        </w:rPr>
        <w:t>§ 9</w:t>
      </w:r>
    </w:p>
    <w:p w14:paraId="4FE45132" w14:textId="77777777" w:rsidR="00744C33" w:rsidRPr="00744C33" w:rsidRDefault="00744C33" w:rsidP="00744C33">
      <w:pPr>
        <w:jc w:val="center"/>
        <w:rPr>
          <w:b/>
        </w:rPr>
      </w:pPr>
      <w:r w:rsidRPr="00744C33">
        <w:rPr>
          <w:b/>
        </w:rPr>
        <w:t>Postanowienia Końcowe</w:t>
      </w:r>
    </w:p>
    <w:p w14:paraId="050BD351" w14:textId="77777777" w:rsidR="00744C33" w:rsidRPr="00744C33" w:rsidRDefault="00744C33" w:rsidP="00744C33">
      <w:pPr>
        <w:numPr>
          <w:ilvl w:val="0"/>
          <w:numId w:val="11"/>
        </w:numPr>
        <w:autoSpaceDE w:val="0"/>
        <w:autoSpaceDN w:val="0"/>
        <w:adjustRightInd w:val="0"/>
        <w:contextualSpacing/>
        <w:jc w:val="both"/>
      </w:pPr>
      <w:r w:rsidRPr="00744C33">
        <w:t xml:space="preserve">Z tytułu wykonywania niniejszej Umowy Procesorowi </w:t>
      </w:r>
      <w:r w:rsidRPr="00744C33">
        <w:rPr>
          <w:iCs/>
        </w:rPr>
        <w:t>nie przysługuje</w:t>
      </w:r>
      <w:r w:rsidRPr="00744C33">
        <w:t xml:space="preserve"> dodatkowe wynagrodzenie.</w:t>
      </w:r>
    </w:p>
    <w:p w14:paraId="31B69056" w14:textId="77777777" w:rsidR="00744C33" w:rsidRPr="00744C33" w:rsidRDefault="00744C33" w:rsidP="00744C33">
      <w:pPr>
        <w:numPr>
          <w:ilvl w:val="0"/>
          <w:numId w:val="11"/>
        </w:numPr>
        <w:autoSpaceDE w:val="0"/>
        <w:autoSpaceDN w:val="0"/>
        <w:adjustRightInd w:val="0"/>
        <w:contextualSpacing/>
        <w:jc w:val="both"/>
      </w:pPr>
      <w:r w:rsidRPr="00744C33">
        <w:t>Wszelkie zmiany niniejszej Umowy wymagają formy pisemnej pod rygorem nieważności.</w:t>
      </w:r>
    </w:p>
    <w:p w14:paraId="43CBF8C7" w14:textId="77777777" w:rsidR="00744C33" w:rsidRPr="00744C33" w:rsidRDefault="00744C33" w:rsidP="00744C33">
      <w:pPr>
        <w:numPr>
          <w:ilvl w:val="0"/>
          <w:numId w:val="11"/>
        </w:numPr>
        <w:tabs>
          <w:tab w:val="num" w:pos="0"/>
          <w:tab w:val="left" w:pos="284"/>
        </w:tabs>
        <w:autoSpaceDE w:val="0"/>
        <w:autoSpaceDN w:val="0"/>
        <w:adjustRightInd w:val="0"/>
        <w:jc w:val="both"/>
      </w:pPr>
      <w:r w:rsidRPr="00744C33">
        <w:t>Spory wynikłe z tytułu Umowy będzie rozstrzygał Sąd właściwy dla miejsca siedziby Administratora.</w:t>
      </w:r>
    </w:p>
    <w:p w14:paraId="0313B35A" w14:textId="77777777" w:rsidR="00744C33" w:rsidRPr="00744C33" w:rsidRDefault="00744C33" w:rsidP="00744C33">
      <w:pPr>
        <w:numPr>
          <w:ilvl w:val="0"/>
          <w:numId w:val="11"/>
        </w:numPr>
        <w:tabs>
          <w:tab w:val="num" w:pos="0"/>
          <w:tab w:val="left" w:pos="284"/>
        </w:tabs>
        <w:contextualSpacing/>
      </w:pPr>
      <w:r w:rsidRPr="00744C33">
        <w:t>Umowę sporządzono w dwóch jednobrzmiących egzemplarzach, po jednym dla każdej ze Stron.</w:t>
      </w:r>
    </w:p>
    <w:p w14:paraId="25D43AFF" w14:textId="77777777" w:rsidR="00744C33" w:rsidRPr="00744C33" w:rsidRDefault="00744C33" w:rsidP="00744C33">
      <w:pPr>
        <w:ind w:left="284"/>
        <w:contextualSpacing/>
      </w:pPr>
    </w:p>
    <w:p w14:paraId="59E7FE10" w14:textId="77777777" w:rsidR="00744C33" w:rsidRPr="00744C33" w:rsidRDefault="00744C33" w:rsidP="00744C33">
      <w:pPr>
        <w:ind w:left="284"/>
        <w:contextualSpacing/>
      </w:pPr>
    </w:p>
    <w:p w14:paraId="340A89D9" w14:textId="77777777" w:rsidR="00744C33" w:rsidRPr="00744C33" w:rsidRDefault="00744C33" w:rsidP="00744C33">
      <w:pPr>
        <w:ind w:left="284"/>
        <w:contextualSpacing/>
      </w:pPr>
    </w:p>
    <w:p w14:paraId="1357221A" w14:textId="77777777" w:rsidR="00744C33" w:rsidRPr="00744C33" w:rsidRDefault="00744C33" w:rsidP="00744C33">
      <w:pPr>
        <w:ind w:left="284"/>
        <w:contextualSpacing/>
      </w:pPr>
    </w:p>
    <w:p w14:paraId="10C3F1E0" w14:textId="77777777" w:rsidR="00744C33" w:rsidRPr="00744C33" w:rsidRDefault="00744C33" w:rsidP="00744C33">
      <w:pPr>
        <w:ind w:left="284"/>
        <w:contextualSpacing/>
      </w:pPr>
    </w:p>
    <w:p w14:paraId="4822DB37" w14:textId="77777777" w:rsidR="00744C33" w:rsidRPr="00744C33" w:rsidRDefault="00744C33" w:rsidP="00744C33">
      <w:pPr>
        <w:ind w:left="284"/>
        <w:contextualSpacing/>
      </w:pPr>
    </w:p>
    <w:p w14:paraId="7C40B9B3" w14:textId="77777777" w:rsidR="00744C33" w:rsidRPr="00744C33" w:rsidRDefault="00744C33" w:rsidP="00744C33">
      <w:pPr>
        <w:ind w:left="284"/>
        <w:contextualSpacing/>
      </w:pPr>
    </w:p>
    <w:tbl>
      <w:tblPr>
        <w:tblW w:w="0" w:type="auto"/>
        <w:tblLook w:val="00A0" w:firstRow="1" w:lastRow="0" w:firstColumn="1" w:lastColumn="0" w:noHBand="0" w:noVBand="0"/>
      </w:tblPr>
      <w:tblGrid>
        <w:gridCol w:w="4530"/>
        <w:gridCol w:w="4530"/>
      </w:tblGrid>
      <w:tr w:rsidR="00744C33" w:rsidRPr="00744C33" w14:paraId="5BFF408A" w14:textId="77777777" w:rsidTr="00EB58C6">
        <w:tc>
          <w:tcPr>
            <w:tcW w:w="4530" w:type="dxa"/>
          </w:tcPr>
          <w:p w14:paraId="5A20F75F" w14:textId="77777777" w:rsidR="00744C33" w:rsidRPr="00744C33" w:rsidRDefault="00744C33" w:rsidP="00744C33">
            <w:pPr>
              <w:jc w:val="center"/>
            </w:pPr>
            <w:r w:rsidRPr="00744C33">
              <w:rPr>
                <w:sz w:val="22"/>
                <w:szCs w:val="22"/>
              </w:rPr>
              <w:t>___________________________________</w:t>
            </w:r>
          </w:p>
        </w:tc>
        <w:tc>
          <w:tcPr>
            <w:tcW w:w="4530" w:type="dxa"/>
          </w:tcPr>
          <w:p w14:paraId="3DBECE5B" w14:textId="77777777" w:rsidR="00744C33" w:rsidRPr="00744C33" w:rsidRDefault="00744C33" w:rsidP="00744C33">
            <w:pPr>
              <w:jc w:val="center"/>
            </w:pPr>
            <w:r w:rsidRPr="00744C33">
              <w:rPr>
                <w:sz w:val="22"/>
                <w:szCs w:val="22"/>
              </w:rPr>
              <w:t>___________________________________</w:t>
            </w:r>
          </w:p>
        </w:tc>
      </w:tr>
      <w:tr w:rsidR="00744C33" w:rsidRPr="00744C33" w14:paraId="0E76C86B" w14:textId="77777777" w:rsidTr="00EB58C6">
        <w:tc>
          <w:tcPr>
            <w:tcW w:w="4530" w:type="dxa"/>
          </w:tcPr>
          <w:p w14:paraId="6A5BD2E9" w14:textId="77777777" w:rsidR="00744C33" w:rsidRPr="00744C33" w:rsidRDefault="00744C33" w:rsidP="00744C33">
            <w:pPr>
              <w:jc w:val="center"/>
              <w:rPr>
                <w:b/>
                <w:vertAlign w:val="superscript"/>
              </w:rPr>
            </w:pPr>
            <w:r w:rsidRPr="00744C33">
              <w:rPr>
                <w:b/>
                <w:sz w:val="22"/>
                <w:szCs w:val="22"/>
                <w:vertAlign w:val="superscript"/>
              </w:rPr>
              <w:t>(Administrator)</w:t>
            </w:r>
          </w:p>
        </w:tc>
        <w:tc>
          <w:tcPr>
            <w:tcW w:w="4530" w:type="dxa"/>
          </w:tcPr>
          <w:p w14:paraId="5FB71A3F" w14:textId="77777777" w:rsidR="00744C33" w:rsidRPr="00744C33" w:rsidRDefault="00744C33" w:rsidP="00744C33">
            <w:pPr>
              <w:jc w:val="center"/>
              <w:rPr>
                <w:b/>
                <w:vertAlign w:val="superscript"/>
              </w:rPr>
            </w:pPr>
            <w:r w:rsidRPr="00744C33">
              <w:rPr>
                <w:b/>
                <w:sz w:val="22"/>
                <w:szCs w:val="22"/>
                <w:vertAlign w:val="superscript"/>
              </w:rPr>
              <w:t>(Procesor)</w:t>
            </w:r>
          </w:p>
        </w:tc>
      </w:tr>
    </w:tbl>
    <w:p w14:paraId="7DF36910" w14:textId="77777777" w:rsidR="00744C33" w:rsidRPr="00744C33" w:rsidRDefault="00744C33" w:rsidP="00744C33">
      <w:pPr>
        <w:rPr>
          <w:rFonts w:ascii="Calibri" w:hAnsi="Calibri" w:cs="Calibri"/>
        </w:rPr>
      </w:pPr>
    </w:p>
    <w:p w14:paraId="7E1293DA" w14:textId="77777777" w:rsidR="00744C33" w:rsidRDefault="00744C33"/>
    <w:sectPr w:rsidR="00744C33" w:rsidSect="004415DE">
      <w:pgSz w:w="11906" w:h="16838"/>
      <w:pgMar w:top="1417" w:right="849"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5425"/>
    <w:multiLevelType w:val="hybridMultilevel"/>
    <w:tmpl w:val="941ED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6D5733"/>
    <w:multiLevelType w:val="hybridMultilevel"/>
    <w:tmpl w:val="3AF08778"/>
    <w:lvl w:ilvl="0" w:tplc="A5D46144">
      <w:start w:val="1"/>
      <w:numFmt w:val="decimal"/>
      <w:lvlText w:val="%1."/>
      <w:lvlJc w:val="left"/>
      <w:pPr>
        <w:tabs>
          <w:tab w:val="num" w:pos="284"/>
        </w:tabs>
        <w:ind w:left="284" w:hanging="284"/>
      </w:pPr>
      <w:rPr>
        <w:rFonts w:ascii="Times New Roman" w:hAnsi="Times New Roman" w:cs="Times New Roman" w:hint="default"/>
        <w:b w:val="0"/>
        <w:i w:val="0"/>
        <w:strike w:val="0"/>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725687"/>
    <w:multiLevelType w:val="hybridMultilevel"/>
    <w:tmpl w:val="F906E7E2"/>
    <w:lvl w:ilvl="0" w:tplc="B700ED2E">
      <w:start w:val="1"/>
      <w:numFmt w:val="decimal"/>
      <w:lvlText w:val="%1."/>
      <w:lvlJc w:val="left"/>
      <w:pPr>
        <w:tabs>
          <w:tab w:val="num" w:pos="284"/>
        </w:tabs>
        <w:ind w:left="284" w:hanging="284"/>
      </w:pPr>
      <w:rPr>
        <w:rFonts w:cs="Times New Roman" w:hint="default"/>
      </w:rPr>
    </w:lvl>
    <w:lvl w:ilvl="1" w:tplc="04150017">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181C"/>
    <w:multiLevelType w:val="hybridMultilevel"/>
    <w:tmpl w:val="6090E35A"/>
    <w:lvl w:ilvl="0" w:tplc="811C8FAC">
      <w:start w:val="1"/>
      <w:numFmt w:val="decimal"/>
      <w:lvlText w:val="%1."/>
      <w:lvlJc w:val="left"/>
      <w:pPr>
        <w:tabs>
          <w:tab w:val="num" w:pos="360"/>
        </w:tabs>
        <w:ind w:left="36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0F822C56"/>
    <w:multiLevelType w:val="hybridMultilevel"/>
    <w:tmpl w:val="107CCF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5A07A5"/>
    <w:multiLevelType w:val="hybridMultilevel"/>
    <w:tmpl w:val="40AC66C6"/>
    <w:lvl w:ilvl="0" w:tplc="EE0E2120">
      <w:start w:val="21"/>
      <w:numFmt w:val="decimal"/>
      <w:lvlText w:val="%1."/>
      <w:lvlJc w:val="left"/>
      <w:pPr>
        <w:tabs>
          <w:tab w:val="num" w:pos="0"/>
        </w:tabs>
        <w:ind w:left="360" w:hanging="360"/>
      </w:pPr>
      <w:rPr>
        <w:b/>
        <w:i w:val="0"/>
      </w:rPr>
    </w:lvl>
    <w:lvl w:ilvl="1" w:tplc="72DCC70C">
      <w:start w:val="21"/>
      <w:numFmt w:val="none"/>
      <w:lvlText w:val="Załącznik nr 1"/>
      <w:lvlJc w:val="left"/>
      <w:pPr>
        <w:tabs>
          <w:tab w:val="num" w:pos="-1830"/>
        </w:tabs>
        <w:ind w:left="-1830" w:firstLine="2910"/>
      </w:pPr>
      <w:rPr>
        <w:b w:val="0"/>
        <w:i w:val="0"/>
      </w:rPr>
    </w:lvl>
    <w:lvl w:ilvl="2" w:tplc="0415001B">
      <w:start w:val="1"/>
      <w:numFmt w:val="lowerRoman"/>
      <w:lvlText w:val="%3."/>
      <w:lvlJc w:val="right"/>
      <w:pPr>
        <w:tabs>
          <w:tab w:val="num" w:pos="2160"/>
        </w:tabs>
        <w:ind w:left="2160" w:hanging="180"/>
      </w:pPr>
    </w:lvl>
    <w:lvl w:ilvl="3" w:tplc="060C3452">
      <w:start w:val="3"/>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60"/>
        </w:tabs>
        <w:ind w:left="36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60E3DF0"/>
    <w:multiLevelType w:val="hybridMultilevel"/>
    <w:tmpl w:val="BB08B8C0"/>
    <w:lvl w:ilvl="0" w:tplc="3B5A6712">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9D0C29"/>
    <w:multiLevelType w:val="hybridMultilevel"/>
    <w:tmpl w:val="F06AB508"/>
    <w:lvl w:ilvl="0" w:tplc="AC7465FE">
      <w:start w:val="1"/>
      <w:numFmt w:val="decimal"/>
      <w:lvlText w:val="%1."/>
      <w:lvlJc w:val="left"/>
      <w:pPr>
        <w:tabs>
          <w:tab w:val="num" w:pos="340"/>
        </w:tabs>
        <w:ind w:left="340" w:hanging="340"/>
      </w:pPr>
      <w:rPr>
        <w:rFonts w:ascii="Calibri" w:hAnsi="Calibri" w:cs="Calibri" w:hint="default"/>
        <w:b w:val="0"/>
        <w:i w:val="0"/>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BA1230A"/>
    <w:multiLevelType w:val="hybridMultilevel"/>
    <w:tmpl w:val="FE7ED094"/>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27DF4FBC"/>
    <w:multiLevelType w:val="hybridMultilevel"/>
    <w:tmpl w:val="0214129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394D0446"/>
    <w:multiLevelType w:val="hybridMultilevel"/>
    <w:tmpl w:val="3AF887D6"/>
    <w:lvl w:ilvl="0" w:tplc="48ECDE2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402E66E9"/>
    <w:multiLevelType w:val="hybridMultilevel"/>
    <w:tmpl w:val="9AE606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FC5290"/>
    <w:multiLevelType w:val="hybridMultilevel"/>
    <w:tmpl w:val="2EEA1770"/>
    <w:lvl w:ilvl="0" w:tplc="8D7093B4">
      <w:start w:val="1"/>
      <w:numFmt w:val="decimal"/>
      <w:lvlText w:val="%1."/>
      <w:lvlJc w:val="left"/>
      <w:pPr>
        <w:tabs>
          <w:tab w:val="num" w:pos="360"/>
        </w:tabs>
        <w:ind w:left="357"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 w15:restartNumberingAfterBreak="0">
    <w:nsid w:val="55601BD2"/>
    <w:multiLevelType w:val="hybridMultilevel"/>
    <w:tmpl w:val="87E27742"/>
    <w:lvl w:ilvl="0" w:tplc="9F62FEDA">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5A9846FF"/>
    <w:multiLevelType w:val="hybridMultilevel"/>
    <w:tmpl w:val="E6C80998"/>
    <w:lvl w:ilvl="0" w:tplc="5352DBFA">
      <w:start w:val="1"/>
      <w:numFmt w:val="decimal"/>
      <w:lvlText w:val="%1."/>
      <w:lvlJc w:val="left"/>
      <w:pPr>
        <w:tabs>
          <w:tab w:val="num" w:pos="340"/>
        </w:tabs>
        <w:ind w:left="340" w:hanging="340"/>
      </w:pPr>
      <w:rPr>
        <w:rFonts w:ascii="Calibri" w:hAnsi="Calibri" w:cs="Calibri" w:hint="default"/>
        <w:b w:val="0"/>
        <w:i w:val="0"/>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8705AE8"/>
    <w:multiLevelType w:val="hybridMultilevel"/>
    <w:tmpl w:val="94DC4A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94C5B76"/>
    <w:multiLevelType w:val="hybridMultilevel"/>
    <w:tmpl w:val="6010CA40"/>
    <w:lvl w:ilvl="0" w:tplc="AF1AF630">
      <w:start w:val="1"/>
      <w:numFmt w:val="decimal"/>
      <w:lvlText w:val="%1."/>
      <w:lvlJc w:val="left"/>
      <w:pPr>
        <w:ind w:left="720" w:hanging="360"/>
      </w:pPr>
      <w:rPr>
        <w:rFonts w:ascii="Calibri" w:eastAsia="Times New Roman" w:hAnsi="Calibri" w:cs="Calibri"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6C1F2189"/>
    <w:multiLevelType w:val="hybridMultilevel"/>
    <w:tmpl w:val="7BE21878"/>
    <w:lvl w:ilvl="0" w:tplc="F252C290">
      <w:start w:val="1"/>
      <w:numFmt w:val="decimal"/>
      <w:lvlText w:val="%1."/>
      <w:lvlJc w:val="left"/>
      <w:pPr>
        <w:ind w:left="720" w:hanging="360"/>
      </w:pPr>
      <w:rPr>
        <w:rFonts w:ascii="Arial Narrow" w:eastAsia="Times New Roman" w:hAnsi="Arial Narrow"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D0840"/>
    <w:multiLevelType w:val="singleLevel"/>
    <w:tmpl w:val="35DC821E"/>
    <w:lvl w:ilvl="0">
      <w:start w:val="1"/>
      <w:numFmt w:val="decimal"/>
      <w:lvlText w:val="%1."/>
      <w:lvlJc w:val="left"/>
      <w:pPr>
        <w:tabs>
          <w:tab w:val="num" w:pos="284"/>
        </w:tabs>
        <w:ind w:left="284" w:hanging="284"/>
      </w:pPr>
      <w:rPr>
        <w:rFonts w:cs="Times New Roman" w:hint="default"/>
      </w:rPr>
    </w:lvl>
  </w:abstractNum>
  <w:abstractNum w:abstractNumId="19" w15:restartNumberingAfterBreak="0">
    <w:nsid w:val="79D6626A"/>
    <w:multiLevelType w:val="hybridMultilevel"/>
    <w:tmpl w:val="984C43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9EF0DE3"/>
    <w:multiLevelType w:val="hybridMultilevel"/>
    <w:tmpl w:val="DAA80C42"/>
    <w:lvl w:ilvl="0" w:tplc="DA8485EA">
      <w:start w:val="1"/>
      <w:numFmt w:val="lowerLetter"/>
      <w:lvlText w:val="%1)"/>
      <w:lvlJc w:val="left"/>
      <w:pPr>
        <w:ind w:left="3240" w:hanging="360"/>
      </w:pPr>
      <w:rPr>
        <w:rFonts w:hint="default"/>
      </w:r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num w:numId="1" w16cid:durableId="7352791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64138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3539124">
    <w:abstractNumId w:val="5"/>
    <w:lvlOverride w:ilvl="0">
      <w:startOverride w:val="21"/>
    </w:lvlOverride>
    <w:lvlOverride w:ilvl="1">
      <w:startOverride w:val="2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40780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56808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4065601">
    <w:abstractNumId w:val="6"/>
  </w:num>
  <w:num w:numId="7" w16cid:durableId="1585872387">
    <w:abstractNumId w:val="19"/>
  </w:num>
  <w:num w:numId="8" w16cid:durableId="2095009337">
    <w:abstractNumId w:val="4"/>
  </w:num>
  <w:num w:numId="9" w16cid:durableId="1937127198">
    <w:abstractNumId w:val="0"/>
  </w:num>
  <w:num w:numId="10" w16cid:durableId="2059818476">
    <w:abstractNumId w:val="15"/>
  </w:num>
  <w:num w:numId="11" w16cid:durableId="1352492041">
    <w:abstractNumId w:val="18"/>
  </w:num>
  <w:num w:numId="12" w16cid:durableId="2145076866">
    <w:abstractNumId w:val="2"/>
  </w:num>
  <w:num w:numId="13" w16cid:durableId="1819418070">
    <w:abstractNumId w:val="7"/>
  </w:num>
  <w:num w:numId="14" w16cid:durableId="781339164">
    <w:abstractNumId w:val="14"/>
  </w:num>
  <w:num w:numId="15" w16cid:durableId="1800762278">
    <w:abstractNumId w:val="16"/>
  </w:num>
  <w:num w:numId="16" w16cid:durableId="1383015524">
    <w:abstractNumId w:val="1"/>
  </w:num>
  <w:num w:numId="17" w16cid:durableId="1862010214">
    <w:abstractNumId w:val="12"/>
  </w:num>
  <w:num w:numId="18" w16cid:durableId="1039404326">
    <w:abstractNumId w:val="8"/>
  </w:num>
  <w:num w:numId="19" w16cid:durableId="2132019163">
    <w:abstractNumId w:val="10"/>
  </w:num>
  <w:num w:numId="20" w16cid:durableId="1110007858">
    <w:abstractNumId w:val="13"/>
  </w:num>
  <w:num w:numId="21" w16cid:durableId="6047016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15DE"/>
    <w:rsid w:val="00150FF5"/>
    <w:rsid w:val="00161663"/>
    <w:rsid w:val="004415DE"/>
    <w:rsid w:val="004B36A7"/>
    <w:rsid w:val="00593970"/>
    <w:rsid w:val="00594F78"/>
    <w:rsid w:val="006B0108"/>
    <w:rsid w:val="00744C33"/>
    <w:rsid w:val="008613D8"/>
    <w:rsid w:val="008A472D"/>
    <w:rsid w:val="008C6E0D"/>
    <w:rsid w:val="008F04A5"/>
    <w:rsid w:val="00D573BA"/>
    <w:rsid w:val="00F8559E"/>
    <w:rsid w:val="00FE31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9560F"/>
  <w15:docId w15:val="{8A6F0778-26EE-4418-A5BB-ECDF1D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15D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9E59E-A564-40F0-B7FE-7979924A9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10</Pages>
  <Words>3728</Words>
  <Characters>22370</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Gatzka</dc:creator>
  <cp:lastModifiedBy>gatzka</cp:lastModifiedBy>
  <cp:revision>9</cp:revision>
  <dcterms:created xsi:type="dcterms:W3CDTF">2021-07-29T06:54:00Z</dcterms:created>
  <dcterms:modified xsi:type="dcterms:W3CDTF">2025-07-16T09:37:00Z</dcterms:modified>
</cp:coreProperties>
</file>